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8E" w:rsidRDefault="005E0E39" w:rsidP="00F2448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Дистанционное о</w:t>
      </w:r>
      <w:r w:rsidR="00F2448E">
        <w:rPr>
          <w:rFonts w:ascii="Arial" w:hAnsi="Arial" w:cs="Arial"/>
          <w:b/>
          <w:bCs/>
          <w:color w:val="000000"/>
          <w:sz w:val="28"/>
          <w:szCs w:val="28"/>
        </w:rPr>
        <w:t>бучение в УВК ШГ №70</w:t>
      </w:r>
    </w:p>
    <w:p w:rsidR="00F2448E" w:rsidRDefault="00F2448E" w:rsidP="00F2448E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2448E" w:rsidRDefault="00F2448E" w:rsidP="00F2448E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по предмету </w:t>
      </w:r>
      <w:r>
        <w:rPr>
          <w:rFonts w:ascii="Arial" w:hAnsi="Arial" w:cs="Arial"/>
          <w:color w:val="000000"/>
          <w:sz w:val="28"/>
          <w:szCs w:val="28"/>
          <w:u w:val="single"/>
        </w:rPr>
        <w:t>русский язык</w:t>
      </w:r>
      <w:r>
        <w:rPr>
          <w:rFonts w:ascii="Arial" w:hAnsi="Arial" w:cs="Arial"/>
          <w:color w:val="000000"/>
          <w:sz w:val="28"/>
          <w:szCs w:val="28"/>
        </w:rPr>
        <w:t xml:space="preserve"> в  10 Е классе</w:t>
      </w:r>
    </w:p>
    <w:p w:rsidR="00F2448E" w:rsidRDefault="00F2448E" w:rsidP="00F2448E">
      <w:pPr>
        <w:rPr>
          <w:rFonts w:eastAsia="Times New Roman"/>
        </w:rPr>
      </w:pPr>
    </w:p>
    <w:p w:rsidR="00F2448E" w:rsidRPr="005669B4" w:rsidRDefault="00F2448E" w:rsidP="00F2448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Учитель:           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>Хлебовская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>Анетта</w:t>
      </w:r>
      <w:proofErr w:type="spellEnd"/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Марковна</w:t>
      </w:r>
    </w:p>
    <w:p w:rsidR="00F2448E" w:rsidRDefault="00F2448E" w:rsidP="00F2448E">
      <w:pPr>
        <w:rPr>
          <w:rFonts w:eastAsia="Times New Roman"/>
        </w:rPr>
      </w:pPr>
    </w:p>
    <w:p w:rsidR="00F2448E" w:rsidRDefault="00F2448E" w:rsidP="00F2448E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Учебная неделя </w:t>
      </w:r>
      <w:r>
        <w:rPr>
          <w:rFonts w:ascii="Arial" w:hAnsi="Arial" w:cs="Arial"/>
          <w:color w:val="000000"/>
          <w:sz w:val="28"/>
          <w:szCs w:val="28"/>
          <w:u w:val="single"/>
        </w:rPr>
        <w:t>1</w:t>
      </w:r>
    </w:p>
    <w:p w:rsidR="00F2448E" w:rsidRDefault="00F2448E" w:rsidP="00F2448E">
      <w:pPr>
        <w:rPr>
          <w:rFonts w:eastAsia="Times New Roman"/>
        </w:rPr>
      </w:pPr>
    </w:p>
    <w:p w:rsidR="00F2448E" w:rsidRDefault="00F2448E" w:rsidP="00F2448E">
      <w:pPr>
        <w:pStyle w:val="a3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 xml:space="preserve">Номер урока  </w:t>
      </w:r>
      <w:r>
        <w:rPr>
          <w:rFonts w:ascii="Arial" w:hAnsi="Arial" w:cs="Arial"/>
          <w:color w:val="000000"/>
          <w:sz w:val="28"/>
          <w:szCs w:val="28"/>
          <w:u w:val="single"/>
        </w:rPr>
        <w:t>74</w:t>
      </w:r>
    </w:p>
    <w:p w:rsidR="00F2448E" w:rsidRDefault="00F2448E" w:rsidP="00F2448E">
      <w:pPr>
        <w:rPr>
          <w:rFonts w:eastAsia="Times New Roman"/>
        </w:rPr>
      </w:pPr>
    </w:p>
    <w:p w:rsidR="00F2448E" w:rsidRPr="005669B4" w:rsidRDefault="00F2448E" w:rsidP="00F2448E">
      <w:pPr>
        <w:pStyle w:val="a3"/>
        <w:spacing w:before="0" w:beforeAutospacing="0" w:after="0" w:afterAutospacing="0"/>
        <w:rPr>
          <w:lang w:val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Тема урока: </w:t>
      </w:r>
      <w:r>
        <w:rPr>
          <w:rFonts w:ascii="Arial" w:hAnsi="Arial" w:cs="Arial"/>
          <w:color w:val="000000"/>
          <w:sz w:val="28"/>
          <w:szCs w:val="28"/>
          <w:u w:val="single"/>
          <w:lang w:val="ru-RU"/>
        </w:rPr>
        <w:t xml:space="preserve"> Деепричастие. Образование деепричастий.</w:t>
      </w:r>
    </w:p>
    <w:p w:rsidR="00F2448E" w:rsidRDefault="00F2448E" w:rsidP="00F2448E">
      <w:pPr>
        <w:spacing w:after="240"/>
        <w:rPr>
          <w:rFonts w:eastAsia="Times New Roman"/>
        </w:rPr>
      </w:pPr>
    </w:p>
    <w:p w:rsidR="00F2448E" w:rsidRPr="005669B4" w:rsidRDefault="00F2448E" w:rsidP="00F244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Цели </w:t>
      </w:r>
      <w:proofErr w:type="gramStart"/>
      <w:r>
        <w:rPr>
          <w:rFonts w:ascii="Arial" w:hAnsi="Arial" w:cs="Arial"/>
          <w:color w:val="000000"/>
          <w:lang w:val="ru-RU"/>
        </w:rPr>
        <w:t>урока :</w:t>
      </w:r>
      <w:proofErr w:type="gramEnd"/>
      <w:r>
        <w:rPr>
          <w:rFonts w:ascii="Arial" w:hAnsi="Arial" w:cs="Arial"/>
          <w:color w:val="000000"/>
          <w:lang w:val="ru-RU"/>
        </w:rPr>
        <w:t xml:space="preserve"> </w:t>
      </w:r>
      <w:r w:rsidRPr="005669B4">
        <w:rPr>
          <w:rFonts w:ascii="Arial" w:hAnsi="Arial" w:cs="Arial"/>
          <w:color w:val="000000"/>
          <w:lang w:val="ru-RU"/>
        </w:rPr>
        <w:t>обобщить и систематизировать знания о деепричастии:</w:t>
      </w:r>
    </w:p>
    <w:p w:rsidR="00F2448E" w:rsidRPr="005669B4" w:rsidRDefault="00F2448E" w:rsidP="00F244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lang w:val="ru-RU"/>
        </w:rPr>
      </w:pPr>
      <w:r w:rsidRPr="005669B4">
        <w:rPr>
          <w:rFonts w:ascii="Arial" w:hAnsi="Arial" w:cs="Arial"/>
          <w:color w:val="000000"/>
          <w:lang w:val="en-US"/>
        </w:rPr>
        <w:t> </w:t>
      </w:r>
      <w:r w:rsidRPr="005669B4">
        <w:rPr>
          <w:rFonts w:ascii="Arial" w:hAnsi="Arial" w:cs="Arial"/>
          <w:color w:val="000000"/>
          <w:lang w:val="ru-RU"/>
        </w:rPr>
        <w:t>― повторить морфологические особенности деепричастий, способы образования деепричастий совершенного и несовершенного вида;</w:t>
      </w:r>
    </w:p>
    <w:p w:rsidR="00F2448E" w:rsidRPr="005669B4" w:rsidRDefault="00F2448E" w:rsidP="00F244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lang w:val="ru-RU"/>
        </w:rPr>
      </w:pPr>
      <w:r w:rsidRPr="005669B4">
        <w:rPr>
          <w:rFonts w:ascii="Arial" w:hAnsi="Arial" w:cs="Arial"/>
          <w:color w:val="000000"/>
          <w:lang w:val="en-US"/>
        </w:rPr>
        <w:t> </w:t>
      </w:r>
      <w:r w:rsidRPr="005669B4">
        <w:rPr>
          <w:rFonts w:ascii="Arial" w:hAnsi="Arial" w:cs="Arial"/>
          <w:color w:val="000000"/>
          <w:lang w:val="ru-RU"/>
        </w:rPr>
        <w:t>― формировать навыки выделения запятыми деепричастий и деепричастных оборотов;</w:t>
      </w:r>
    </w:p>
    <w:p w:rsidR="00F2448E" w:rsidRPr="005669B4" w:rsidRDefault="00F2448E" w:rsidP="00F244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lang w:val="ru-RU"/>
        </w:rPr>
      </w:pPr>
      <w:r w:rsidRPr="005669B4">
        <w:rPr>
          <w:rFonts w:ascii="Arial" w:hAnsi="Arial" w:cs="Arial"/>
          <w:color w:val="000000"/>
          <w:lang w:val="en-US"/>
        </w:rPr>
        <w:t> </w:t>
      </w:r>
      <w:r w:rsidRPr="005669B4">
        <w:rPr>
          <w:rFonts w:ascii="Arial" w:hAnsi="Arial" w:cs="Arial"/>
          <w:color w:val="000000"/>
          <w:lang w:val="ru-RU"/>
        </w:rPr>
        <w:t>― повторить правила правописания деепричастий;</w:t>
      </w:r>
    </w:p>
    <w:p w:rsidR="00F2448E" w:rsidRPr="005669B4" w:rsidRDefault="00F2448E" w:rsidP="00F2448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  <w:lang w:val="ru-RU"/>
        </w:rPr>
      </w:pPr>
      <w:r w:rsidRPr="005669B4">
        <w:rPr>
          <w:rFonts w:ascii="Arial" w:hAnsi="Arial" w:cs="Arial"/>
          <w:color w:val="000000"/>
          <w:lang w:val="en-US"/>
        </w:rPr>
        <w:t> </w:t>
      </w:r>
      <w:r w:rsidRPr="005669B4">
        <w:rPr>
          <w:rFonts w:ascii="Arial" w:hAnsi="Arial" w:cs="Arial"/>
          <w:color w:val="000000"/>
          <w:lang w:val="ru-RU"/>
        </w:rPr>
        <w:t>― активизировать самостоятельную деятельность обучающихся по обобщению сведений о деепричастии и деепричастном обороте</w:t>
      </w:r>
      <w:r w:rsidRPr="005669B4">
        <w:rPr>
          <w:rFonts w:ascii="Arial" w:hAnsi="Arial" w:cs="Arial"/>
          <w:color w:val="000000"/>
          <w:sz w:val="28"/>
          <w:szCs w:val="28"/>
          <w:lang w:val="ru-RU"/>
        </w:rPr>
        <w:t>.</w:t>
      </w:r>
    </w:p>
    <w:p w:rsidR="00F2448E" w:rsidRPr="005669B4" w:rsidRDefault="00F2448E" w:rsidP="00F2448E">
      <w:pPr>
        <w:pStyle w:val="a3"/>
        <w:rPr>
          <w:rFonts w:ascii="Arial" w:eastAsia="Times New Roman" w:hAnsi="Arial" w:cs="Arial"/>
          <w:color w:val="444444"/>
          <w:sz w:val="23"/>
          <w:szCs w:val="23"/>
          <w:lang w:val="ru-RU" w:eastAsia="en-US"/>
        </w:rPr>
      </w:pPr>
      <w:r w:rsidRPr="005669B4">
        <w:rPr>
          <w:rFonts w:ascii="Arial" w:eastAsia="Times New Roman" w:hAnsi="Arial" w:cs="Arial"/>
          <w:color w:val="444444"/>
          <w:sz w:val="23"/>
          <w:szCs w:val="23"/>
          <w:lang w:val="en-US" w:eastAsia="en-US"/>
        </w:rPr>
        <w:t> </w:t>
      </w:r>
      <w:r w:rsidRPr="005669B4">
        <w:rPr>
          <w:rFonts w:ascii="Arial" w:eastAsia="Times New Roman" w:hAnsi="Arial" w:cs="Arial"/>
          <w:color w:val="444444"/>
          <w:sz w:val="23"/>
          <w:szCs w:val="23"/>
          <w:lang w:val="ru-RU" w:eastAsia="en-US"/>
        </w:rPr>
        <w:t>― повторить морфологические особенности деепричастий, способы образования деепричастий совершенного и несовершенного вида;</w:t>
      </w:r>
    </w:p>
    <w:p w:rsidR="00F2448E" w:rsidRPr="005669B4" w:rsidRDefault="00F2448E" w:rsidP="00F2448E">
      <w:pPr>
        <w:pStyle w:val="a3"/>
        <w:rPr>
          <w:rFonts w:ascii="Arial" w:eastAsia="Times New Roman" w:hAnsi="Arial" w:cs="Arial"/>
          <w:color w:val="444444"/>
          <w:sz w:val="23"/>
          <w:szCs w:val="23"/>
          <w:lang w:val="ru-RU" w:eastAsia="en-US"/>
        </w:rPr>
      </w:pPr>
      <w:r w:rsidRPr="005669B4">
        <w:rPr>
          <w:rFonts w:ascii="Arial" w:eastAsia="Times New Roman" w:hAnsi="Arial" w:cs="Arial"/>
          <w:color w:val="444444"/>
          <w:sz w:val="23"/>
          <w:szCs w:val="23"/>
          <w:lang w:val="en-US" w:eastAsia="en-US"/>
        </w:rPr>
        <w:t> </w:t>
      </w:r>
      <w:r>
        <w:rPr>
          <w:rFonts w:ascii="Arial" w:eastAsia="Times New Roman" w:hAnsi="Arial" w:cs="Arial"/>
          <w:color w:val="444444"/>
          <w:sz w:val="23"/>
          <w:szCs w:val="23"/>
          <w:lang w:val="ru-RU" w:eastAsia="en-US"/>
        </w:rPr>
        <w:t xml:space="preserve"> </w:t>
      </w:r>
    </w:p>
    <w:p w:rsidR="00F2448E" w:rsidRPr="005669B4" w:rsidRDefault="00F2448E" w:rsidP="00F2448E">
      <w:pPr>
        <w:pStyle w:val="a3"/>
        <w:shd w:val="clear" w:color="auto" w:fill="F4F4F4"/>
        <w:spacing w:before="90" w:beforeAutospacing="0" w:after="90" w:afterAutospacing="0"/>
        <w:rPr>
          <w:rFonts w:eastAsia="Times New Roman"/>
          <w:lang w:val="ru-RU"/>
        </w:rPr>
      </w:pPr>
    </w:p>
    <w:p w:rsidR="00F2448E" w:rsidRDefault="00F2448E" w:rsidP="00F244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Цифровые материалы (ссылки)</w:t>
      </w:r>
    </w:p>
    <w:p w:rsidR="00F2448E" w:rsidRDefault="00F2448E" w:rsidP="00F2448E">
      <w:pPr>
        <w:pStyle w:val="a3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 w:rsidRPr="005669B4">
        <w:rPr>
          <w:rFonts w:asciiTheme="minorHAnsi" w:hAnsiTheme="minorHAnsi" w:cstheme="minorBidi"/>
          <w:sz w:val="22"/>
          <w:szCs w:val="22"/>
        </w:rPr>
        <w:t xml:space="preserve"> </w:t>
      </w:r>
      <w:hyperlink r:id="rId4" w:history="1">
        <w:r w:rsidRPr="005669B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https://www.youtube.com/watch?v=aS95khIzPKE</w:t>
        </w:r>
      </w:hyperlink>
    </w:p>
    <w:p w:rsidR="00F2448E" w:rsidRDefault="00F2448E" w:rsidP="00F2448E">
      <w:pPr>
        <w:pStyle w:val="a3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hyperlink r:id="rId5" w:history="1">
        <w:r w:rsidRPr="005669B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https://www.youtube.com/watch?v=5thchwNjv9c</w:t>
        </w:r>
      </w:hyperlink>
    </w:p>
    <w:p w:rsidR="00F2448E" w:rsidRPr="005669B4" w:rsidRDefault="00F2448E" w:rsidP="00F2448E">
      <w:pPr>
        <w:pStyle w:val="a3"/>
        <w:spacing w:before="0" w:beforeAutospacing="0" w:after="0" w:afterAutospacing="0"/>
        <w:rPr>
          <w:rFonts w:eastAsia="Times New Roman"/>
        </w:rPr>
      </w:pPr>
      <w:hyperlink r:id="rId6" w:history="1">
        <w:r w:rsidRPr="005669B4">
          <w:rPr>
            <w:rFonts w:asciiTheme="minorHAnsi" w:hAnsiTheme="minorHAnsi" w:cstheme="minorBidi"/>
            <w:color w:val="0000FF"/>
            <w:sz w:val="22"/>
            <w:szCs w:val="22"/>
            <w:u w:val="single"/>
          </w:rPr>
          <w:t>https://www.youtube.com/watch?v=2i4LNkSnNE4</w:t>
        </w:r>
      </w:hyperlink>
      <w:r>
        <w:rPr>
          <w:rFonts w:ascii="Arial" w:hAnsi="Arial" w:cs="Arial"/>
          <w:color w:val="000000"/>
          <w:sz w:val="28"/>
          <w:szCs w:val="28"/>
        </w:rPr>
        <w:t xml:space="preserve">: </w:t>
      </w:r>
      <w:r w:rsidRPr="005669B4">
        <w:t xml:space="preserve"> </w:t>
      </w:r>
    </w:p>
    <w:p w:rsidR="00F2448E" w:rsidRPr="00C232E3" w:rsidRDefault="00F2448E" w:rsidP="00F2448E">
      <w:pPr>
        <w:shd w:val="clear" w:color="auto" w:fill="FFFFFF"/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</w:pPr>
      <w:r>
        <w:rPr>
          <w:rFonts w:ascii="Arial" w:hAnsi="Arial" w:cs="Arial"/>
          <w:color w:val="000000"/>
          <w:sz w:val="28"/>
          <w:szCs w:val="28"/>
        </w:rPr>
        <w:t>Рекомендации по изучению</w:t>
      </w:r>
      <w:r w:rsidRPr="00C232E3">
        <w:rPr>
          <w:rFonts w:ascii="Arial" w:hAnsi="Arial" w:cs="Arial"/>
          <w:color w:val="000000"/>
          <w:sz w:val="28"/>
          <w:szCs w:val="28"/>
        </w:rPr>
        <w:t>:</w:t>
      </w:r>
      <w:r w:rsidRPr="00C232E3">
        <w:rPr>
          <w:rFonts w:ascii="Arial" w:hAnsi="Arial" w:cs="Arial"/>
          <w:color w:val="000000"/>
          <w:sz w:val="28"/>
          <w:szCs w:val="28"/>
          <w:lang w:val="ru-RU"/>
        </w:rPr>
        <w:t xml:space="preserve">  </w:t>
      </w:r>
      <w:proofErr w:type="spellStart"/>
      <w:r w:rsidRPr="00C232E3"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  <w:t>Гольцова</w:t>
      </w:r>
      <w:proofErr w:type="spellEnd"/>
      <w:r w:rsidRPr="00C232E3"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  <w:t xml:space="preserve"> Н. Г., </w:t>
      </w:r>
      <w:proofErr w:type="spellStart"/>
      <w:r w:rsidRPr="00C232E3"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  <w:t>Шамшин</w:t>
      </w:r>
      <w:proofErr w:type="spellEnd"/>
      <w:r w:rsidRPr="00C232E3"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  <w:t xml:space="preserve"> И. В., </w:t>
      </w:r>
      <w:proofErr w:type="spellStart"/>
      <w:r w:rsidRPr="00C232E3"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  <w:t>Мищерина</w:t>
      </w:r>
      <w:proofErr w:type="spellEnd"/>
      <w:r w:rsidRPr="00C232E3"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  <w:t xml:space="preserve"> М. А. Русский язык. 10–11 классы. Учебник // Русское слово — М.: 2011. — с. 178.</w:t>
      </w:r>
    </w:p>
    <w:p w:rsidR="00F2448E" w:rsidRPr="00C232E3" w:rsidRDefault="00F2448E" w:rsidP="00F244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</w:pPr>
      <w:proofErr w:type="spellStart"/>
      <w:r w:rsidRPr="00C232E3"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  <w:t>Лекант</w:t>
      </w:r>
      <w:proofErr w:type="spellEnd"/>
      <w:r w:rsidRPr="00C232E3"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  <w:t xml:space="preserve"> П. А. Современный русский литературный язык. — М.: Высшая школа, 2001.</w:t>
      </w:r>
      <w:r w:rsidRPr="00C232E3">
        <w:rPr>
          <w:rFonts w:ascii="Arial" w:eastAsia="Times New Roman" w:hAnsi="Arial" w:cs="Arial"/>
          <w:color w:val="4E4E3F"/>
          <w:sz w:val="28"/>
          <w:szCs w:val="28"/>
          <w:lang w:val="ru-RU" w:eastAsia="en-US"/>
        </w:rPr>
        <w:br/>
        <w:t>Розенталь Д. Э. Сборник упражнений по современному русскому языку. — М., 1966.</w:t>
      </w:r>
    </w:p>
    <w:p w:rsidR="00F2448E" w:rsidRPr="00C232E3" w:rsidRDefault="00F2448E" w:rsidP="00F244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32E3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</w:p>
    <w:p w:rsidR="00F2448E" w:rsidRPr="00C232E3" w:rsidRDefault="00F2448E" w:rsidP="00F244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645237" w:rsidRDefault="00F2448E" w:rsidP="00F2448E">
      <w:r>
        <w:rPr>
          <w:lang w:val="ru-RU"/>
        </w:rPr>
        <w:t>Д.З.</w:t>
      </w:r>
      <w:r w:rsidRPr="00C232E3">
        <w:rPr>
          <w:rFonts w:ascii="PT Sans" w:hAnsi="PT Sans"/>
          <w:color w:val="101010"/>
          <w:shd w:val="clear" w:color="auto" w:fill="FFFFFF"/>
        </w:rPr>
        <w:t xml:space="preserve"> </w:t>
      </w:r>
      <w:r>
        <w:rPr>
          <w:rFonts w:ascii="PT Sans" w:hAnsi="PT Sans"/>
          <w:color w:val="101010"/>
          <w:shd w:val="clear" w:color="auto" w:fill="FFFFFF"/>
        </w:rPr>
        <w:t xml:space="preserve">Найти и записать высказывания о творчестве </w:t>
      </w:r>
      <w:proofErr w:type="gramStart"/>
      <w:r>
        <w:rPr>
          <w:rFonts w:ascii="PT Sans" w:hAnsi="PT Sans"/>
          <w:color w:val="101010"/>
          <w:shd w:val="clear" w:color="auto" w:fill="FFFFFF"/>
        </w:rPr>
        <w:t>Толстого  с</w:t>
      </w:r>
      <w:proofErr w:type="gramEnd"/>
      <w:r>
        <w:rPr>
          <w:rFonts w:ascii="PT Sans" w:hAnsi="PT Sans"/>
          <w:color w:val="101010"/>
          <w:shd w:val="clear" w:color="auto" w:fill="FFFFFF"/>
        </w:rPr>
        <w:t xml:space="preserve"> одиночными деепричастиями и деепричастными оборотами, выделив их графически</w:t>
      </w:r>
    </w:p>
    <w:sectPr w:rsidR="00645237" w:rsidSect="005E0E39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CD"/>
    <w:rsid w:val="001621CD"/>
    <w:rsid w:val="005E0E39"/>
    <w:rsid w:val="00645237"/>
    <w:rsid w:val="00F2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1E49"/>
  <w15:chartTrackingRefBased/>
  <w15:docId w15:val="{D1F38D3B-211E-46A3-97A4-367C58E3A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8E"/>
    <w:rPr>
      <w:rFonts w:eastAsiaTheme="minorEastAsia"/>
      <w:lang w:val="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4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i4LNkSnNE4" TargetMode="External"/><Relationship Id="rId5" Type="http://schemas.openxmlformats.org/officeDocument/2006/relationships/hyperlink" Target="https://www.youtube.com/watch?v=5thchwNjv9c" TargetMode="External"/><Relationship Id="rId4" Type="http://schemas.openxmlformats.org/officeDocument/2006/relationships/hyperlink" Target="https://www.youtube.com/watch?v=aS95khIzP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2020-04-08T17:34:00Z</dcterms:created>
  <dcterms:modified xsi:type="dcterms:W3CDTF">2020-04-08T17:35:00Z</dcterms:modified>
</cp:coreProperties>
</file>