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5" w:rsidRPr="00BD7165" w:rsidRDefault="00BD7165" w:rsidP="00BD7165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ru"/>
        </w:rPr>
      </w:pPr>
      <w:r w:rsidRPr="00BD7165">
        <w:rPr>
          <w:rFonts w:ascii="Arial" w:eastAsia="Arial" w:hAnsi="Arial" w:cs="Arial"/>
          <w:b/>
          <w:sz w:val="28"/>
          <w:szCs w:val="28"/>
          <w:lang w:val="ru"/>
        </w:rPr>
        <w:t>Дистанционное обучение в УВК ШГ №70</w:t>
      </w:r>
    </w:p>
    <w:p w:rsidR="00BD7165" w:rsidRPr="00BD7165" w:rsidRDefault="00BD7165" w:rsidP="00BD7165">
      <w:pPr>
        <w:spacing w:after="0"/>
        <w:jc w:val="center"/>
        <w:rPr>
          <w:rFonts w:ascii="Arial" w:eastAsia="Arial" w:hAnsi="Arial" w:cs="Arial"/>
          <w:b/>
          <w:sz w:val="28"/>
          <w:szCs w:val="28"/>
          <w:lang w:val="ru"/>
        </w:rPr>
      </w:pPr>
      <w:r w:rsidRPr="00BD7165">
        <w:rPr>
          <w:rFonts w:ascii="Arial" w:eastAsia="Arial" w:hAnsi="Arial" w:cs="Arial"/>
          <w:b/>
          <w:sz w:val="28"/>
          <w:szCs w:val="28"/>
          <w:lang w:val="ru"/>
        </w:rPr>
        <w:t xml:space="preserve"> 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  <w:lang w:val="ru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>по предмету</w:t>
      </w:r>
      <w:r w:rsidRPr="00BD7165">
        <w:rPr>
          <w:rFonts w:ascii="Arial" w:eastAsia="Arial" w:hAnsi="Arial" w:cs="Arial"/>
          <w:sz w:val="28"/>
          <w:szCs w:val="28"/>
        </w:rPr>
        <w:t xml:space="preserve"> математика </w:t>
      </w:r>
      <w:r w:rsidRPr="00BD7165">
        <w:rPr>
          <w:rFonts w:ascii="Arial" w:eastAsia="Arial" w:hAnsi="Arial" w:cs="Arial"/>
          <w:sz w:val="28"/>
          <w:szCs w:val="28"/>
          <w:lang w:val="ru"/>
        </w:rPr>
        <w:t>в</w:t>
      </w:r>
      <w:r w:rsidRPr="00BD7165">
        <w:rPr>
          <w:rFonts w:ascii="Arial" w:eastAsia="Arial" w:hAnsi="Arial" w:cs="Arial"/>
          <w:sz w:val="28"/>
          <w:szCs w:val="28"/>
        </w:rPr>
        <w:t>о 2-м1</w:t>
      </w:r>
      <w:r w:rsidRPr="00BD7165">
        <w:rPr>
          <w:rFonts w:ascii="Arial" w:eastAsia="Arial" w:hAnsi="Arial" w:cs="Arial"/>
          <w:sz w:val="28"/>
          <w:szCs w:val="28"/>
          <w:lang w:val="ru"/>
        </w:rPr>
        <w:t>классе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  <w:lang w:val="ru"/>
        </w:rPr>
      </w:pP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  <w:u w:val="single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Учитель:          </w:t>
      </w:r>
      <w:r w:rsidRPr="00BD7165">
        <w:rPr>
          <w:rFonts w:ascii="Arial" w:eastAsia="Arial" w:hAnsi="Arial" w:cs="Arial"/>
          <w:sz w:val="28"/>
          <w:szCs w:val="28"/>
          <w:u w:val="single"/>
        </w:rPr>
        <w:t xml:space="preserve">Прокудина Анна </w:t>
      </w:r>
      <w:r w:rsidR="00373385" w:rsidRPr="00BD7165">
        <w:rPr>
          <w:rFonts w:ascii="Arial" w:eastAsia="Arial" w:hAnsi="Arial" w:cs="Arial"/>
          <w:sz w:val="28"/>
          <w:szCs w:val="28"/>
          <w:u w:val="single"/>
        </w:rPr>
        <w:t>Викторовна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>Учебная неделя</w:t>
      </w:r>
      <w:r w:rsidRPr="00BD7165">
        <w:rPr>
          <w:rFonts w:ascii="Arial" w:eastAsia="Arial" w:hAnsi="Arial" w:cs="Arial"/>
          <w:sz w:val="28"/>
          <w:szCs w:val="28"/>
        </w:rPr>
        <w:t xml:space="preserve"> 2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Номер урока </w:t>
      </w:r>
      <w:r w:rsidR="00A74F56">
        <w:rPr>
          <w:rFonts w:ascii="Arial" w:eastAsia="Arial" w:hAnsi="Arial" w:cs="Arial"/>
          <w:sz w:val="28"/>
          <w:szCs w:val="28"/>
        </w:rPr>
        <w:t xml:space="preserve"> </w:t>
      </w:r>
      <w:r w:rsidRPr="00BD7165">
        <w:rPr>
          <w:rFonts w:ascii="Arial" w:eastAsia="Arial" w:hAnsi="Arial" w:cs="Arial"/>
          <w:sz w:val="28"/>
          <w:szCs w:val="28"/>
        </w:rPr>
        <w:t>5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Тема урока: </w:t>
      </w:r>
      <w:r w:rsidRPr="00BD7165">
        <w:rPr>
          <w:rFonts w:ascii="Arial" w:eastAsia="Arial" w:hAnsi="Arial" w:cs="Arial"/>
          <w:sz w:val="28"/>
          <w:szCs w:val="28"/>
        </w:rPr>
        <w:t>Решение задач на нахождение неизвестного по двум разностям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  <w:lang w:val="ru"/>
        </w:rPr>
      </w:pP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Цели урока: 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  <w:lang w:val="ru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>1)</w:t>
      </w:r>
      <w:r w:rsidRPr="00BD7165">
        <w:rPr>
          <w:rFonts w:ascii="Arial" w:eastAsia="Arial" w:hAnsi="Arial" w:cs="Arial"/>
          <w:sz w:val="28"/>
          <w:szCs w:val="28"/>
        </w:rPr>
        <w:t xml:space="preserve"> Р</w:t>
      </w:r>
      <w:r w:rsidRPr="00BD7165">
        <w:rPr>
          <w:rFonts w:ascii="Arial" w:eastAsia="Arial" w:hAnsi="Arial" w:cs="Arial"/>
          <w:sz w:val="28"/>
          <w:szCs w:val="28"/>
          <w:lang w:val="ru"/>
        </w:rPr>
        <w:t>развивать навык устного счета;</w:t>
      </w:r>
      <w:r w:rsidRPr="00BD7165">
        <w:rPr>
          <w:rFonts w:ascii="Arial" w:eastAsia="Arial" w:hAnsi="Arial" w:cs="Arial"/>
          <w:sz w:val="28"/>
          <w:szCs w:val="28"/>
          <w:lang w:val="ru"/>
        </w:rPr>
        <w:br/>
        <w:t>2)</w:t>
      </w:r>
      <w:r w:rsidRPr="00BD7165">
        <w:rPr>
          <w:rFonts w:ascii="Arial" w:eastAsia="Arial" w:hAnsi="Arial" w:cs="Arial"/>
          <w:sz w:val="28"/>
          <w:szCs w:val="28"/>
        </w:rPr>
        <w:t xml:space="preserve"> </w:t>
      </w:r>
      <w:r w:rsidR="00373385">
        <w:rPr>
          <w:rFonts w:ascii="Arial" w:eastAsia="Arial" w:hAnsi="Arial" w:cs="Arial"/>
          <w:sz w:val="28"/>
          <w:szCs w:val="28"/>
          <w:lang w:val="ru"/>
        </w:rPr>
        <w:t>Закреплять</w:t>
      </w:r>
      <w:r w:rsidRPr="00373385">
        <w:rPr>
          <w:rFonts w:ascii="Arial" w:eastAsia="Arial" w:hAnsi="Arial" w:cs="Arial"/>
          <w:sz w:val="28"/>
          <w:szCs w:val="28"/>
          <w:lang w:val="ru"/>
        </w:rPr>
        <w:t xml:space="preserve"> умения решать задачи на приведение к единице</w:t>
      </w:r>
      <w:r w:rsidRPr="00BD7165">
        <w:rPr>
          <w:rFonts w:ascii="Arial" w:eastAsia="Arial" w:hAnsi="Arial" w:cs="Arial"/>
          <w:sz w:val="28"/>
          <w:szCs w:val="28"/>
          <w:lang w:val="ru"/>
        </w:rPr>
        <w:t>;</w:t>
      </w:r>
      <w:r w:rsidRPr="00BD7165">
        <w:rPr>
          <w:rFonts w:ascii="Arial" w:eastAsia="Arial" w:hAnsi="Arial" w:cs="Arial"/>
          <w:sz w:val="28"/>
          <w:szCs w:val="28"/>
          <w:lang w:val="ru"/>
        </w:rPr>
        <w:br/>
        <w:t xml:space="preserve">3) </w:t>
      </w:r>
      <w:r w:rsidR="00373385">
        <w:rPr>
          <w:rFonts w:ascii="Arial" w:eastAsia="Arial" w:hAnsi="Arial" w:cs="Arial"/>
          <w:sz w:val="28"/>
          <w:szCs w:val="28"/>
          <w:lang w:val="ru"/>
        </w:rPr>
        <w:t>Учиться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 решать задачи на нахождение неизвестного по двум разностям</w:t>
      </w:r>
      <w:r w:rsidR="00373385">
        <w:rPr>
          <w:rFonts w:ascii="Arial" w:eastAsia="Arial" w:hAnsi="Arial" w:cs="Arial"/>
          <w:sz w:val="28"/>
          <w:szCs w:val="28"/>
          <w:lang w:val="ru"/>
        </w:rPr>
        <w:t>.</w:t>
      </w:r>
    </w:p>
    <w:p w:rsidR="00BD7165" w:rsidRPr="00BD7165" w:rsidRDefault="00BD7165" w:rsidP="00A74F56">
      <w:pPr>
        <w:spacing w:after="0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Цифровые материалы (ссылки): </w:t>
      </w:r>
    </w:p>
    <w:p w:rsidR="00BD7165" w:rsidRPr="00BD7165" w:rsidRDefault="00BD7165" w:rsidP="00BD7165">
      <w:pPr>
        <w:spacing w:after="0"/>
        <w:ind w:left="709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1 часть - подготовительная.</w:t>
      </w:r>
    </w:p>
    <w:p w:rsidR="00BD7165" w:rsidRPr="00BD7165" w:rsidRDefault="00BD7165" w:rsidP="00BD7165">
      <w:pPr>
        <w:spacing w:after="0"/>
        <w:ind w:left="709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Развивает навык устного счёта через решение задач на приведение к единице</w:t>
      </w:r>
    </w:p>
    <w:p w:rsidR="00BD7165" w:rsidRPr="00A74F56" w:rsidRDefault="00BD7165" w:rsidP="00BD7165">
      <w:pPr>
        <w:spacing w:after="0"/>
        <w:ind w:left="709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 xml:space="preserve"> </w:t>
      </w:r>
      <w:hyperlink r:id="rId5" w:history="1">
        <w:r w:rsidRPr="00A74F56">
          <w:rPr>
            <w:rFonts w:ascii="Arial" w:eastAsia="Arial" w:hAnsi="Arial" w:cs="Arial"/>
            <w:color w:val="0000FF"/>
            <w:sz w:val="28"/>
            <w:szCs w:val="28"/>
            <w:u w:val="single"/>
            <w:lang w:val="ru"/>
          </w:rPr>
          <w:t>https://www.youtube.com/watch?v=VU5TflBGzr0&amp;t=40s</w:t>
        </w:r>
      </w:hyperlink>
    </w:p>
    <w:p w:rsidR="00BD7165" w:rsidRPr="00BD7165" w:rsidRDefault="00BD7165" w:rsidP="00BD7165">
      <w:pPr>
        <w:spacing w:after="0"/>
        <w:ind w:left="709"/>
        <w:rPr>
          <w:rFonts w:ascii="Arial" w:eastAsia="Arial" w:hAnsi="Arial" w:cs="Arial"/>
          <w:sz w:val="28"/>
          <w:szCs w:val="28"/>
        </w:rPr>
      </w:pPr>
    </w:p>
    <w:p w:rsidR="00BD7165" w:rsidRPr="00BD7165" w:rsidRDefault="00BD7165" w:rsidP="00BD7165">
      <w:pPr>
        <w:spacing w:after="0"/>
        <w:ind w:left="709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2 урок – закрепление умений решать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 задачи на приведение к </w:t>
      </w:r>
      <w:bookmarkStart w:id="0" w:name="_GoBack"/>
      <w:bookmarkEnd w:id="0"/>
      <w:r w:rsidRPr="00BD7165">
        <w:rPr>
          <w:rFonts w:ascii="Arial" w:eastAsia="Arial" w:hAnsi="Arial" w:cs="Arial"/>
          <w:sz w:val="28"/>
          <w:szCs w:val="28"/>
          <w:lang w:val="ru"/>
        </w:rPr>
        <w:t>единице</w:t>
      </w:r>
      <w:r w:rsidRPr="00BD7165">
        <w:rPr>
          <w:rFonts w:ascii="Arial" w:eastAsia="Arial" w:hAnsi="Arial" w:cs="Arial"/>
          <w:sz w:val="28"/>
          <w:szCs w:val="28"/>
        </w:rPr>
        <w:t>. Учит рассуждать, решать задачи самостоятельно</w:t>
      </w:r>
    </w:p>
    <w:p w:rsidR="00BD7165" w:rsidRPr="00A74F56" w:rsidRDefault="00A74F56" w:rsidP="00A74F56">
      <w:pPr>
        <w:spacing w:after="0"/>
        <w:ind w:firstLine="709"/>
        <w:rPr>
          <w:rFonts w:ascii="Arial" w:eastAsia="Arial" w:hAnsi="Arial" w:cs="Arial"/>
          <w:sz w:val="32"/>
          <w:szCs w:val="28"/>
        </w:rPr>
      </w:pPr>
      <w:hyperlink r:id="rId6" w:history="1">
        <w:r w:rsidRPr="00A74F56">
          <w:rPr>
            <w:rStyle w:val="a9"/>
            <w:sz w:val="28"/>
          </w:rPr>
          <w:t>https://www.youtube.com/watch?v=VXBabgMWH7s&amp;t=22s</w:t>
        </w:r>
      </w:hyperlink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>Рекомендации по изучению</w:t>
      </w:r>
      <w:r w:rsidRPr="00BD7165">
        <w:rPr>
          <w:rFonts w:ascii="Arial" w:eastAsia="Arial" w:hAnsi="Arial" w:cs="Arial"/>
          <w:sz w:val="28"/>
          <w:szCs w:val="28"/>
        </w:rPr>
        <w:t>:</w:t>
      </w:r>
    </w:p>
    <w:p w:rsidR="00BD7165" w:rsidRPr="00BD7165" w:rsidRDefault="00BD7165" w:rsidP="00BD7165">
      <w:pPr>
        <w:spacing w:after="0"/>
        <w:ind w:left="567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Ученик, просматривая  ц</w:t>
      </w:r>
      <w:r w:rsidRPr="00BD7165">
        <w:rPr>
          <w:rFonts w:ascii="Arial" w:eastAsia="Arial" w:hAnsi="Arial" w:cs="Arial"/>
          <w:sz w:val="28"/>
          <w:szCs w:val="28"/>
          <w:lang w:val="ru"/>
        </w:rPr>
        <w:t>ифровые материалы</w:t>
      </w:r>
      <w:r w:rsidRPr="00BD7165">
        <w:rPr>
          <w:rFonts w:ascii="Arial" w:eastAsia="Arial" w:hAnsi="Arial" w:cs="Arial"/>
          <w:sz w:val="28"/>
          <w:szCs w:val="28"/>
        </w:rPr>
        <w:t xml:space="preserve">, 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 </w:t>
      </w:r>
      <w:r w:rsidRPr="00BD7165">
        <w:rPr>
          <w:rFonts w:ascii="Arial" w:eastAsia="Arial" w:hAnsi="Arial" w:cs="Arial"/>
          <w:sz w:val="28"/>
          <w:szCs w:val="28"/>
        </w:rPr>
        <w:t>работает в тетради. Запись в тетради</w:t>
      </w:r>
    </w:p>
    <w:p w:rsidR="00BD7165" w:rsidRPr="00BD7165" w:rsidRDefault="00BD7165" w:rsidP="00BD7165">
      <w:pPr>
        <w:spacing w:after="0"/>
        <w:ind w:left="567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1. Тема урока</w:t>
      </w:r>
    </w:p>
    <w:p w:rsidR="00BD7165" w:rsidRPr="00BD7165" w:rsidRDefault="00BD7165" w:rsidP="00BD7165">
      <w:pPr>
        <w:spacing w:after="0"/>
        <w:ind w:left="567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 xml:space="preserve">2. Ответы математического диктанта </w:t>
      </w:r>
      <w:r w:rsidR="00373385" w:rsidRPr="00BD7165">
        <w:rPr>
          <w:rFonts w:ascii="Arial" w:eastAsia="Arial" w:hAnsi="Arial" w:cs="Arial"/>
          <w:sz w:val="28"/>
          <w:szCs w:val="28"/>
        </w:rPr>
        <w:t>(</w:t>
      </w:r>
      <w:r w:rsidRPr="00BD7165">
        <w:rPr>
          <w:rFonts w:ascii="Arial" w:eastAsia="Arial" w:hAnsi="Arial" w:cs="Arial"/>
          <w:sz w:val="28"/>
          <w:szCs w:val="28"/>
        </w:rPr>
        <w:t>10 задач на приведение к единице)</w:t>
      </w:r>
    </w:p>
    <w:p w:rsidR="00BD7165" w:rsidRPr="00BD7165" w:rsidRDefault="00BD7165" w:rsidP="00BD7165">
      <w:pPr>
        <w:spacing w:after="0"/>
        <w:ind w:left="567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3. Решает 5 задач.</w:t>
      </w:r>
    </w:p>
    <w:p w:rsidR="00BD7165" w:rsidRPr="00BD7165" w:rsidRDefault="00BD7165" w:rsidP="00BD7165">
      <w:pPr>
        <w:spacing w:after="0"/>
        <w:ind w:left="567" w:firstLine="993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1 задача – из домашней работы</w:t>
      </w:r>
    </w:p>
    <w:p w:rsidR="00BD7165" w:rsidRPr="00BD7165" w:rsidRDefault="00BD7165" w:rsidP="00BD7165">
      <w:pPr>
        <w:spacing w:after="0"/>
        <w:ind w:left="567" w:firstLine="993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2-3 задача – для закрепления</w:t>
      </w:r>
    </w:p>
    <w:p w:rsidR="00BD7165" w:rsidRPr="00BD7165" w:rsidRDefault="00BD7165" w:rsidP="00BD7165">
      <w:pPr>
        <w:spacing w:after="0"/>
        <w:ind w:left="567" w:firstLine="993"/>
        <w:rPr>
          <w:rFonts w:ascii="Arial" w:eastAsia="Arial" w:hAnsi="Arial" w:cs="Arial"/>
          <w:sz w:val="28"/>
          <w:szCs w:val="28"/>
        </w:rPr>
      </w:pPr>
      <w:r w:rsidRPr="00BD7165">
        <w:rPr>
          <w:rFonts w:ascii="Arial" w:eastAsia="Arial" w:hAnsi="Arial" w:cs="Arial"/>
          <w:sz w:val="28"/>
          <w:szCs w:val="28"/>
        </w:rPr>
        <w:t>5 задача – для самостоятельной работы</w:t>
      </w:r>
    </w:p>
    <w:p w:rsidR="00BD7165" w:rsidRPr="00BD7165" w:rsidRDefault="00BD7165" w:rsidP="00BD7165">
      <w:pPr>
        <w:spacing w:after="0"/>
        <w:rPr>
          <w:rFonts w:ascii="Arial" w:eastAsia="Arial" w:hAnsi="Arial" w:cs="Arial"/>
          <w:sz w:val="28"/>
          <w:szCs w:val="28"/>
          <w:lang w:val="ru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>Домашнее задание:</w:t>
      </w:r>
      <w:r w:rsidRPr="00BD7165">
        <w:rPr>
          <w:rFonts w:ascii="Arial" w:eastAsia="Arial" w:hAnsi="Arial" w:cs="Arial"/>
          <w:sz w:val="22"/>
          <w:lang w:val="ru"/>
        </w:rPr>
        <w:t xml:space="preserve"> </w:t>
      </w:r>
      <w:r w:rsidRPr="00BD7165">
        <w:rPr>
          <w:rFonts w:ascii="Arial" w:eastAsia="Arial" w:hAnsi="Arial" w:cs="Arial"/>
          <w:sz w:val="28"/>
          <w:szCs w:val="28"/>
          <w:lang w:val="ru"/>
        </w:rPr>
        <w:t>стр. 67 №</w:t>
      </w:r>
      <w:r>
        <w:rPr>
          <w:rFonts w:ascii="Arial" w:eastAsia="Arial" w:hAnsi="Arial" w:cs="Arial"/>
          <w:sz w:val="28"/>
          <w:szCs w:val="28"/>
          <w:lang w:val="ru"/>
        </w:rPr>
        <w:t xml:space="preserve"> </w:t>
      </w:r>
      <w:r w:rsidRPr="00BD7165">
        <w:rPr>
          <w:rFonts w:ascii="Arial" w:eastAsia="Arial" w:hAnsi="Arial" w:cs="Arial"/>
          <w:sz w:val="28"/>
          <w:szCs w:val="28"/>
          <w:lang w:val="ru"/>
        </w:rPr>
        <w:t>9</w:t>
      </w:r>
      <w:r>
        <w:rPr>
          <w:rFonts w:ascii="Arial" w:eastAsia="Arial" w:hAnsi="Arial" w:cs="Arial"/>
          <w:sz w:val="28"/>
          <w:szCs w:val="28"/>
          <w:lang w:val="ru"/>
        </w:rPr>
        <w:t>-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 задача №10</w:t>
      </w:r>
      <w:r>
        <w:rPr>
          <w:rFonts w:ascii="Arial" w:eastAsia="Arial" w:hAnsi="Arial" w:cs="Arial"/>
          <w:sz w:val="28"/>
          <w:szCs w:val="28"/>
          <w:lang w:val="ru"/>
        </w:rPr>
        <w:t>-</w:t>
      </w:r>
      <w:r w:rsidRPr="00BD7165">
        <w:rPr>
          <w:rFonts w:ascii="Arial" w:eastAsia="Arial" w:hAnsi="Arial" w:cs="Arial"/>
          <w:sz w:val="28"/>
          <w:szCs w:val="28"/>
          <w:lang w:val="ru"/>
        </w:rPr>
        <w:t>лог</w:t>
      </w:r>
      <w:r w:rsidR="00373385" w:rsidRPr="00BD7165">
        <w:rPr>
          <w:rFonts w:ascii="Arial" w:eastAsia="Arial" w:hAnsi="Arial" w:cs="Arial"/>
          <w:sz w:val="28"/>
          <w:szCs w:val="28"/>
          <w:lang w:val="ru"/>
        </w:rPr>
        <w:t>. з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ад </w:t>
      </w:r>
    </w:p>
    <w:p w:rsidR="00BD7165" w:rsidRPr="00BD7165" w:rsidRDefault="00BD7165" w:rsidP="00BD7165">
      <w:pPr>
        <w:spacing w:after="0"/>
        <w:ind w:firstLine="2694"/>
        <w:rPr>
          <w:rFonts w:ascii="Arial" w:eastAsia="Arial" w:hAnsi="Arial" w:cs="Arial"/>
          <w:sz w:val="28"/>
          <w:szCs w:val="28"/>
          <w:lang w:val="ru"/>
        </w:rPr>
      </w:pPr>
      <w:r w:rsidRPr="00BD7165">
        <w:rPr>
          <w:rFonts w:ascii="Arial" w:eastAsia="Arial" w:hAnsi="Arial" w:cs="Arial"/>
          <w:sz w:val="28"/>
          <w:szCs w:val="28"/>
          <w:lang w:val="ru"/>
        </w:rPr>
        <w:t>стр. 78№ 6</w:t>
      </w:r>
      <w:r>
        <w:rPr>
          <w:rFonts w:ascii="Arial" w:eastAsia="Arial" w:hAnsi="Arial" w:cs="Arial"/>
          <w:sz w:val="28"/>
          <w:szCs w:val="28"/>
          <w:lang w:val="ru"/>
        </w:rPr>
        <w:t>-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 прим,7</w:t>
      </w:r>
      <w:r>
        <w:rPr>
          <w:rFonts w:ascii="Arial" w:eastAsia="Arial" w:hAnsi="Arial" w:cs="Arial"/>
          <w:sz w:val="28"/>
          <w:szCs w:val="28"/>
          <w:lang w:val="ru"/>
        </w:rPr>
        <w:t>-</w:t>
      </w:r>
      <w:r w:rsidRPr="00BD7165">
        <w:rPr>
          <w:rFonts w:ascii="Arial" w:eastAsia="Arial" w:hAnsi="Arial" w:cs="Arial"/>
          <w:sz w:val="28"/>
          <w:szCs w:val="28"/>
          <w:lang w:val="ru"/>
        </w:rPr>
        <w:t xml:space="preserve"> урав</w:t>
      </w:r>
      <w:r>
        <w:rPr>
          <w:rFonts w:ascii="Arial" w:eastAsia="Arial" w:hAnsi="Arial" w:cs="Arial"/>
          <w:sz w:val="28"/>
          <w:szCs w:val="28"/>
          <w:lang w:val="ru"/>
        </w:rPr>
        <w:t>нение</w:t>
      </w:r>
    </w:p>
    <w:p w:rsidR="00CC1C10" w:rsidRPr="00BD7165" w:rsidRDefault="00CC1C10">
      <w:pPr>
        <w:rPr>
          <w:lang w:val="ru"/>
        </w:rPr>
      </w:pPr>
    </w:p>
    <w:sectPr w:rsidR="00CC1C10" w:rsidRPr="00BD7165" w:rsidSect="00373385">
      <w:pgSz w:w="11909" w:h="16834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5"/>
    <w:rsid w:val="00373385"/>
    <w:rsid w:val="005B7B53"/>
    <w:rsid w:val="00A74F56"/>
    <w:rsid w:val="00BD7165"/>
    <w:rsid w:val="00CC1C1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74F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A74F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XBabgMWH7s&amp;t=22s" TargetMode="External"/><Relationship Id="rId5" Type="http://schemas.openxmlformats.org/officeDocument/2006/relationships/hyperlink" Target="https://www.youtube.com/watch?v=VU5TflBGzr0&amp;t=4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2020-04-14T10:52:00Z</dcterms:created>
  <dcterms:modified xsi:type="dcterms:W3CDTF">2020-04-16T15:30:00Z</dcterms:modified>
</cp:coreProperties>
</file>