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5F" w:rsidRDefault="004030A7" w:rsidP="00F91FDA">
      <w:pPr>
        <w:spacing w:after="42" w:line="259" w:lineRule="auto"/>
        <w:ind w:left="0" w:right="15" w:firstLine="0"/>
        <w:jc w:val="center"/>
      </w:pPr>
      <w:r>
        <w:rPr>
          <w:b/>
        </w:rPr>
        <w:t xml:space="preserve">Дистанционное обучение в УВК ШГ №70   </w:t>
      </w:r>
    </w:p>
    <w:p w:rsidR="00E5000C" w:rsidRDefault="00E5000C">
      <w:pPr>
        <w:ind w:left="-5"/>
      </w:pPr>
    </w:p>
    <w:p w:rsidR="00AC6A5F" w:rsidRDefault="00847005" w:rsidP="00E5000C">
      <w:pPr>
        <w:ind w:left="-5"/>
      </w:pPr>
      <w:r>
        <w:t>П</w:t>
      </w:r>
      <w:r w:rsidR="004030A7">
        <w:t xml:space="preserve">о предмету </w:t>
      </w:r>
      <w:r>
        <w:t>английский язык в 6</w:t>
      </w:r>
      <w:r w:rsidR="009E79D3">
        <w:t>х</w:t>
      </w:r>
      <w:r w:rsidR="0057333E" w:rsidRPr="0057333E">
        <w:t xml:space="preserve"> </w:t>
      </w:r>
      <w:r w:rsidR="009E79D3">
        <w:t>классах</w:t>
      </w:r>
    </w:p>
    <w:p w:rsidR="00AC6A5F" w:rsidRPr="006F5767" w:rsidRDefault="00746148" w:rsidP="00057871">
      <w:pPr>
        <w:spacing w:after="0" w:line="259" w:lineRule="auto"/>
        <w:ind w:left="0" w:firstLine="0"/>
        <w:jc w:val="left"/>
      </w:pPr>
      <w:r w:rsidRPr="00F91FDA">
        <w:rPr>
          <w:b/>
          <w:bCs/>
        </w:rPr>
        <w:t>Учитель</w:t>
      </w:r>
      <w:r>
        <w:t>:</w:t>
      </w:r>
      <w:r w:rsidR="006F5767">
        <w:t xml:space="preserve"> </w:t>
      </w:r>
      <w:proofErr w:type="spellStart"/>
      <w:r w:rsidR="006F5767">
        <w:rPr>
          <w:lang w:val="en-GB"/>
        </w:rPr>
        <w:t>Каныбек</w:t>
      </w:r>
      <w:proofErr w:type="spellEnd"/>
      <w:r w:rsidR="006F5767">
        <w:rPr>
          <w:lang w:val="en-GB"/>
        </w:rPr>
        <w:t xml:space="preserve"> к.</w:t>
      </w:r>
      <w:r w:rsidR="006F5767">
        <w:t xml:space="preserve"> Кундузай</w:t>
      </w:r>
    </w:p>
    <w:p w:rsidR="00AC6A5F" w:rsidRPr="00847005" w:rsidRDefault="004030A7" w:rsidP="00057871">
      <w:pPr>
        <w:ind w:left="-5"/>
      </w:pPr>
      <w:r w:rsidRPr="00F91FDA">
        <w:rPr>
          <w:b/>
          <w:bCs/>
        </w:rPr>
        <w:t xml:space="preserve">Учебная </w:t>
      </w:r>
      <w:proofErr w:type="spellStart"/>
      <w:r w:rsidRPr="00F91FDA">
        <w:rPr>
          <w:b/>
          <w:bCs/>
        </w:rPr>
        <w:t>неделя</w:t>
      </w:r>
      <w:proofErr w:type="gramStart"/>
      <w:r w:rsidR="00FC74DC" w:rsidRPr="00847005">
        <w:t>:</w:t>
      </w:r>
      <w:r w:rsidR="00F91FDA">
        <w:t>с</w:t>
      </w:r>
      <w:proofErr w:type="spellEnd"/>
      <w:proofErr w:type="gramEnd"/>
      <w:r w:rsidR="004D1765">
        <w:t xml:space="preserve"> </w:t>
      </w:r>
      <w:r w:rsidR="00FC74DC">
        <w:t>8</w:t>
      </w:r>
      <w:r w:rsidR="00FC74DC" w:rsidRPr="00847005">
        <w:t>.04 – 10.04</w:t>
      </w:r>
    </w:p>
    <w:p w:rsidR="00AC6A5F" w:rsidRPr="0057333E" w:rsidRDefault="00FC74DC" w:rsidP="00651616">
      <w:pPr>
        <w:ind w:left="-5"/>
        <w:rPr>
          <w:lang w:val="en-GB"/>
        </w:rPr>
      </w:pPr>
      <w:r w:rsidRPr="00F91FDA">
        <w:rPr>
          <w:b/>
          <w:bCs/>
        </w:rPr>
        <w:t>Номер</w:t>
      </w:r>
      <w:r w:rsidR="0057333E">
        <w:rPr>
          <w:b/>
          <w:bCs/>
          <w:lang w:val="en-GB"/>
        </w:rPr>
        <w:t xml:space="preserve"> </w:t>
      </w:r>
      <w:r w:rsidRPr="00F91FDA">
        <w:rPr>
          <w:b/>
          <w:bCs/>
        </w:rPr>
        <w:t>урока</w:t>
      </w:r>
      <w:r w:rsidRPr="0057333E">
        <w:rPr>
          <w:lang w:val="en-GB"/>
        </w:rPr>
        <w:t xml:space="preserve">: </w:t>
      </w:r>
      <w:r w:rsidR="0057333E">
        <w:rPr>
          <w:lang w:val="en-GB"/>
        </w:rPr>
        <w:t>2</w:t>
      </w:r>
    </w:p>
    <w:p w:rsidR="004D1765" w:rsidRPr="0057333E" w:rsidRDefault="00FC74DC" w:rsidP="004D1765">
      <w:pPr>
        <w:ind w:left="-5"/>
        <w:rPr>
          <w:lang w:val="en-GB"/>
        </w:rPr>
      </w:pPr>
      <w:r w:rsidRPr="00651616">
        <w:rPr>
          <w:b/>
          <w:bCs/>
        </w:rPr>
        <w:t>Тема</w:t>
      </w:r>
      <w:r w:rsidR="0057333E">
        <w:rPr>
          <w:b/>
          <w:bCs/>
          <w:lang w:val="en-GB"/>
        </w:rPr>
        <w:t xml:space="preserve"> </w:t>
      </w:r>
      <w:r w:rsidRPr="00651616">
        <w:rPr>
          <w:b/>
          <w:bCs/>
        </w:rPr>
        <w:t>урока</w:t>
      </w:r>
      <w:r w:rsidRPr="00E5000C">
        <w:rPr>
          <w:b/>
          <w:bCs/>
          <w:lang w:val="en-GB"/>
        </w:rPr>
        <w:t>:</w:t>
      </w:r>
      <w:r w:rsidR="004D1765" w:rsidRPr="00E5000C">
        <w:rPr>
          <w:lang w:val="en-GB"/>
        </w:rPr>
        <w:t xml:space="preserve"> </w:t>
      </w:r>
      <w:r w:rsidR="0057333E" w:rsidRPr="0057333E">
        <w:rPr>
          <w:color w:val="000000" w:themeColor="text1"/>
          <w:lang w:val="en-GB"/>
        </w:rPr>
        <w:t>Being away from chores</w:t>
      </w:r>
    </w:p>
    <w:p w:rsidR="00327DFF" w:rsidRPr="00E5000C" w:rsidRDefault="00327DFF" w:rsidP="00651616">
      <w:pPr>
        <w:ind w:left="-5"/>
        <w:rPr>
          <w:lang w:val="en-GB"/>
        </w:rPr>
      </w:pPr>
    </w:p>
    <w:p w:rsidR="00AC6A5F" w:rsidRDefault="004030A7">
      <w:pPr>
        <w:ind w:left="-5"/>
        <w:rPr>
          <w:lang w:val="en-US"/>
        </w:rPr>
      </w:pPr>
      <w:r w:rsidRPr="00651616">
        <w:rPr>
          <w:b/>
          <w:bCs/>
        </w:rPr>
        <w:t>Цели</w:t>
      </w:r>
      <w:r w:rsidR="00E5000C" w:rsidRPr="00E5000C">
        <w:rPr>
          <w:b/>
          <w:bCs/>
          <w:lang w:val="en-GB"/>
        </w:rPr>
        <w:t xml:space="preserve"> </w:t>
      </w:r>
      <w:r w:rsidRPr="00651616">
        <w:rPr>
          <w:b/>
          <w:bCs/>
        </w:rPr>
        <w:t>урока</w:t>
      </w:r>
      <w:r w:rsidRPr="00651616">
        <w:rPr>
          <w:b/>
          <w:bCs/>
          <w:lang w:val="en-US"/>
        </w:rPr>
        <w:t>:</w:t>
      </w:r>
      <w:r w:rsidR="00E5000C" w:rsidRPr="00E5000C">
        <w:rPr>
          <w:b/>
          <w:bCs/>
          <w:lang w:val="en-GB"/>
        </w:rPr>
        <w:t xml:space="preserve"> </w:t>
      </w:r>
      <w:r w:rsidR="00FC74DC">
        <w:rPr>
          <w:lang w:val="en-US"/>
        </w:rPr>
        <w:t xml:space="preserve">By the end of the lesson SWAB </w:t>
      </w:r>
      <w:r w:rsidR="004B55C0">
        <w:rPr>
          <w:lang w:val="en-US"/>
        </w:rPr>
        <w:t>to:</w:t>
      </w:r>
    </w:p>
    <w:p w:rsidR="00FC74DC" w:rsidRDefault="0057333E" w:rsidP="00FC74DC">
      <w:pPr>
        <w:pStyle w:val="a3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distinguish</w:t>
      </w:r>
      <w:proofErr w:type="gramEnd"/>
      <w:r>
        <w:rPr>
          <w:lang w:val="en-US"/>
        </w:rPr>
        <w:t xml:space="preserve"> verbs that we </w:t>
      </w:r>
      <w:proofErr w:type="spellStart"/>
      <w:r>
        <w:rPr>
          <w:lang w:val="en-US"/>
        </w:rPr>
        <w:t>can not</w:t>
      </w:r>
      <w:proofErr w:type="spellEnd"/>
      <w:r>
        <w:rPr>
          <w:lang w:val="en-US"/>
        </w:rPr>
        <w:t xml:space="preserve"> use in the present continuous tense.</w:t>
      </w:r>
    </w:p>
    <w:p w:rsidR="004D1765" w:rsidRPr="004D1765" w:rsidRDefault="0057333E" w:rsidP="00C67AC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GB"/>
        </w:rPr>
        <w:t>use indefinite pronouns in their speech</w:t>
      </w:r>
    </w:p>
    <w:p w:rsidR="001975B6" w:rsidRPr="00C67AC5" w:rsidRDefault="0057333E" w:rsidP="00C67AC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make up sentences using indefinite pronoun</w:t>
      </w:r>
      <w:r w:rsidR="00364386">
        <w:rPr>
          <w:lang w:val="en-US"/>
        </w:rPr>
        <w:t>s</w:t>
      </w:r>
    </w:p>
    <w:p w:rsidR="00C67AC5" w:rsidRPr="00C67AC5" w:rsidRDefault="00C67AC5" w:rsidP="00C67AC5">
      <w:pPr>
        <w:rPr>
          <w:lang w:val="en-GB"/>
        </w:rPr>
      </w:pPr>
    </w:p>
    <w:p w:rsidR="00A14673" w:rsidRDefault="004030A7" w:rsidP="00C41A37">
      <w:pPr>
        <w:ind w:left="-5"/>
      </w:pPr>
      <w:r w:rsidRPr="00651616">
        <w:rPr>
          <w:b/>
          <w:bCs/>
        </w:rPr>
        <w:t>Цифровые материалы (ссылки)</w:t>
      </w:r>
      <w:r w:rsidRPr="00FC74DC">
        <w:t>:</w:t>
      </w:r>
    </w:p>
    <w:p w:rsidR="00132B8D" w:rsidRDefault="00132B8D" w:rsidP="00C41A37">
      <w:pPr>
        <w:ind w:left="-5"/>
      </w:pPr>
    </w:p>
    <w:p w:rsidR="00DC4341" w:rsidRPr="00FB6A55" w:rsidRDefault="00DC4341" w:rsidP="007116A8">
      <w:pPr>
        <w:pStyle w:val="a3"/>
        <w:numPr>
          <w:ilvl w:val="0"/>
          <w:numId w:val="20"/>
        </w:numPr>
        <w:rPr>
          <w:b/>
        </w:rPr>
      </w:pPr>
      <w:hyperlink r:id="rId6" w:history="1">
        <w:r w:rsidRPr="00FB6A55">
          <w:rPr>
            <w:rStyle w:val="a4"/>
            <w:b/>
          </w:rPr>
          <w:t>https://www.youtube.com/watch?v=p</w:t>
        </w:r>
        <w:r w:rsidRPr="00FB6A55">
          <w:rPr>
            <w:rStyle w:val="a4"/>
            <w:b/>
          </w:rPr>
          <w:t>W</w:t>
        </w:r>
        <w:r w:rsidRPr="00FB6A55">
          <w:rPr>
            <w:rStyle w:val="a4"/>
            <w:b/>
          </w:rPr>
          <w:t>QPNrFXzhI&amp;t=406s</w:t>
        </w:r>
      </w:hyperlink>
    </w:p>
    <w:p w:rsidR="00E5000C" w:rsidRDefault="007116A8" w:rsidP="00E5000C">
      <w:pPr>
        <w:pStyle w:val="a3"/>
        <w:numPr>
          <w:ilvl w:val="0"/>
          <w:numId w:val="19"/>
        </w:numPr>
      </w:pPr>
      <w:r>
        <w:rPr>
          <w:lang w:val="en-GB"/>
        </w:rPr>
        <w:t>w</w:t>
      </w:r>
      <w:proofErr w:type="spellStart"/>
      <w:r w:rsidR="00EA282E">
        <w:t>atch</w:t>
      </w:r>
      <w:proofErr w:type="spellEnd"/>
      <w:r w:rsidR="00EA282E">
        <w:rPr>
          <w:lang w:val="en-GB"/>
        </w:rPr>
        <w:t xml:space="preserve"> the video</w:t>
      </w:r>
    </w:p>
    <w:p w:rsidR="00A14673" w:rsidRDefault="007116A8" w:rsidP="00E5000C">
      <w:pPr>
        <w:pStyle w:val="a3"/>
        <w:numPr>
          <w:ilvl w:val="0"/>
          <w:numId w:val="19"/>
        </w:numPr>
        <w:rPr>
          <w:lang w:val="en-GB"/>
        </w:rPr>
      </w:pPr>
      <w:proofErr w:type="gramStart"/>
      <w:r>
        <w:rPr>
          <w:lang w:val="en-GB"/>
        </w:rPr>
        <w:t>rewrite</w:t>
      </w:r>
      <w:proofErr w:type="gramEnd"/>
      <w:r>
        <w:rPr>
          <w:lang w:val="en-GB"/>
        </w:rPr>
        <w:t xml:space="preserve"> verbs that we </w:t>
      </w:r>
      <w:proofErr w:type="spellStart"/>
      <w:r>
        <w:rPr>
          <w:lang w:val="en-GB"/>
        </w:rPr>
        <w:t>can not</w:t>
      </w:r>
      <w:proofErr w:type="spellEnd"/>
      <w:r>
        <w:rPr>
          <w:lang w:val="en-GB"/>
        </w:rPr>
        <w:t xml:space="preserve"> use with the present continuous tense from video.</w:t>
      </w:r>
    </w:p>
    <w:p w:rsidR="00132B8D" w:rsidRPr="00132B8D" w:rsidRDefault="007116A8" w:rsidP="00132B8D">
      <w:pPr>
        <w:pStyle w:val="a3"/>
        <w:numPr>
          <w:ilvl w:val="0"/>
          <w:numId w:val="19"/>
        </w:numPr>
        <w:rPr>
          <w:lang w:val="en-GB"/>
        </w:rPr>
      </w:pPr>
      <w:r>
        <w:rPr>
          <w:lang w:val="en-GB"/>
        </w:rPr>
        <w:t>write the rules</w:t>
      </w:r>
    </w:p>
    <w:p w:rsidR="008110CC" w:rsidRPr="00FB6A55" w:rsidRDefault="00284B3C" w:rsidP="007116A8">
      <w:pPr>
        <w:pStyle w:val="a3"/>
        <w:numPr>
          <w:ilvl w:val="0"/>
          <w:numId w:val="20"/>
        </w:numPr>
        <w:rPr>
          <w:lang w:val="en-GB"/>
        </w:rPr>
      </w:pPr>
      <w:proofErr w:type="spellStart"/>
      <w:r w:rsidRPr="00FB6A55">
        <w:rPr>
          <w:b/>
          <w:lang w:val="en-GB"/>
        </w:rPr>
        <w:t>Baluta</w:t>
      </w:r>
      <w:proofErr w:type="spellEnd"/>
      <w:r w:rsidRPr="00FB6A55">
        <w:rPr>
          <w:b/>
          <w:lang w:val="en-GB"/>
        </w:rPr>
        <w:t xml:space="preserve"> p.246 ex.3:</w:t>
      </w:r>
      <w:r w:rsidRPr="008915FE">
        <w:rPr>
          <w:lang w:val="en-GB"/>
        </w:rPr>
        <w:t xml:space="preserve"> </w:t>
      </w:r>
      <w:r w:rsidR="008915FE">
        <w:rPr>
          <w:lang w:val="en-GB"/>
        </w:rPr>
        <w:t>complete the sentences with the verbs in brackets. Use Present Simple or the Present Continuous.</w:t>
      </w:r>
    </w:p>
    <w:p w:rsidR="00FB6A55" w:rsidRDefault="00FB6A55" w:rsidP="00FB6A55">
      <w:pPr>
        <w:pStyle w:val="a3"/>
        <w:ind w:left="705" w:firstLine="0"/>
        <w:rPr>
          <w:b/>
        </w:rPr>
      </w:pPr>
      <w:r w:rsidRPr="00FB6A55">
        <w:t>Заполнить предложения используя глаголы в скобках</w:t>
      </w:r>
      <w:proofErr w:type="gramStart"/>
      <w:r w:rsidRPr="00FB6A55">
        <w:t>.</w:t>
      </w:r>
      <w:proofErr w:type="gramEnd"/>
      <w:r w:rsidRPr="00FB6A55">
        <w:t xml:space="preserve"> </w:t>
      </w:r>
      <w:proofErr w:type="gramStart"/>
      <w:r>
        <w:t>Глаголы</w:t>
      </w:r>
      <w:r w:rsidRPr="00FB6A55">
        <w:rPr>
          <w:lang w:val="en-GB"/>
        </w:rPr>
        <w:t xml:space="preserve"> </w:t>
      </w:r>
      <w:r>
        <w:t>нужно</w:t>
      </w:r>
      <w:r w:rsidRPr="00FB6A55">
        <w:rPr>
          <w:lang w:val="en-GB"/>
        </w:rPr>
        <w:t xml:space="preserve"> </w:t>
      </w:r>
      <w:r>
        <w:t>поставить</w:t>
      </w:r>
      <w:r w:rsidRPr="00FB6A55">
        <w:rPr>
          <w:lang w:val="en-GB"/>
        </w:rPr>
        <w:t xml:space="preserve"> </w:t>
      </w:r>
      <w:r>
        <w:t>в</w:t>
      </w:r>
      <w:r w:rsidRPr="00FB6A55">
        <w:rPr>
          <w:lang w:val="en-GB"/>
        </w:rPr>
        <w:t xml:space="preserve"> </w:t>
      </w:r>
      <w:proofErr w:type="spellStart"/>
      <w:r w:rsidRPr="00FB6A55">
        <w:rPr>
          <w:u w:val="single"/>
          <w:lang w:val="en-GB"/>
        </w:rPr>
        <w:t>Pres.Simple</w:t>
      </w:r>
      <w:proofErr w:type="spellEnd"/>
      <w:r w:rsidRPr="00FB6A55">
        <w:rPr>
          <w:u w:val="single"/>
          <w:lang w:val="en-GB"/>
        </w:rPr>
        <w:t xml:space="preserve"> </w:t>
      </w:r>
      <w:r w:rsidRPr="00FB6A55">
        <w:rPr>
          <w:lang w:val="en-GB"/>
        </w:rPr>
        <w:t>(</w:t>
      </w:r>
      <w:r w:rsidRPr="00FB6A55">
        <w:rPr>
          <w:b/>
          <w:lang w:val="en-GB"/>
        </w:rPr>
        <w:t xml:space="preserve">S + </w:t>
      </w:r>
      <w:r>
        <w:rPr>
          <w:b/>
          <w:lang w:val="en-GB"/>
        </w:rPr>
        <w:t>V</w:t>
      </w:r>
      <w:r w:rsidRPr="00FB6A55">
        <w:rPr>
          <w:b/>
          <w:lang w:val="en-GB"/>
        </w:rPr>
        <w:t xml:space="preserve"> / </w:t>
      </w:r>
      <w:r>
        <w:rPr>
          <w:b/>
          <w:lang w:val="en-GB"/>
        </w:rPr>
        <w:t>Vs</w:t>
      </w:r>
      <w:r w:rsidRPr="00FB6A55">
        <w:rPr>
          <w:b/>
          <w:lang w:val="en-GB"/>
        </w:rPr>
        <w:t xml:space="preserve">) </w:t>
      </w:r>
      <w:r>
        <w:t>или</w:t>
      </w:r>
      <w:r w:rsidRPr="00FB6A55">
        <w:rPr>
          <w:lang w:val="en-GB"/>
        </w:rPr>
        <w:t xml:space="preserve"> </w:t>
      </w:r>
      <w:r>
        <w:t>в</w:t>
      </w:r>
      <w:r w:rsidRPr="00FB6A55">
        <w:rPr>
          <w:lang w:val="en-GB"/>
        </w:rPr>
        <w:t xml:space="preserve"> </w:t>
      </w:r>
      <w:proofErr w:type="spellStart"/>
      <w:r w:rsidRPr="00FB6A55">
        <w:rPr>
          <w:u w:val="single"/>
          <w:lang w:val="en-GB"/>
        </w:rPr>
        <w:t>Pres.Continuous</w:t>
      </w:r>
      <w:proofErr w:type="spellEnd"/>
      <w:r w:rsidRPr="00FB6A55">
        <w:rPr>
          <w:u w:val="single"/>
          <w:lang w:val="en-GB"/>
        </w:rPr>
        <w:t xml:space="preserve"> </w:t>
      </w:r>
      <w:r w:rsidRPr="00FB6A55">
        <w:rPr>
          <w:lang w:val="en-GB"/>
        </w:rPr>
        <w:t>(</w:t>
      </w:r>
      <w:r>
        <w:rPr>
          <w:b/>
          <w:lang w:val="en-GB"/>
        </w:rPr>
        <w:t>S</w:t>
      </w:r>
      <w:r w:rsidRPr="00FB6A55">
        <w:rPr>
          <w:b/>
          <w:lang w:val="en-GB"/>
        </w:rPr>
        <w:t xml:space="preserve"> + </w:t>
      </w:r>
      <w:r>
        <w:rPr>
          <w:b/>
          <w:lang w:val="en-GB"/>
        </w:rPr>
        <w:t>am</w:t>
      </w:r>
      <w:r w:rsidRPr="00FB6A55">
        <w:rPr>
          <w:b/>
          <w:lang w:val="en-GB"/>
        </w:rPr>
        <w:t xml:space="preserve">/ </w:t>
      </w:r>
      <w:r>
        <w:rPr>
          <w:b/>
          <w:lang w:val="en-GB"/>
        </w:rPr>
        <w:t>is</w:t>
      </w:r>
      <w:r w:rsidRPr="00FB6A55">
        <w:rPr>
          <w:b/>
          <w:lang w:val="en-GB"/>
        </w:rPr>
        <w:t xml:space="preserve">/ </w:t>
      </w:r>
      <w:r>
        <w:rPr>
          <w:b/>
          <w:lang w:val="en-GB"/>
        </w:rPr>
        <w:t>are</w:t>
      </w:r>
      <w:r w:rsidRPr="00FB6A55">
        <w:rPr>
          <w:b/>
          <w:lang w:val="en-GB"/>
        </w:rPr>
        <w:t xml:space="preserve"> + </w:t>
      </w:r>
      <w:proofErr w:type="spellStart"/>
      <w:r>
        <w:rPr>
          <w:b/>
          <w:lang w:val="en-GB"/>
        </w:rPr>
        <w:t>Ving</w:t>
      </w:r>
      <w:proofErr w:type="spellEnd"/>
      <w:proofErr w:type="gramEnd"/>
    </w:p>
    <w:p w:rsidR="00132B8D" w:rsidRDefault="00132B8D" w:rsidP="00FB6A55">
      <w:pPr>
        <w:rPr>
          <w:rStyle w:val="a4"/>
          <w:color w:val="000000" w:themeColor="text1"/>
          <w:u w:val="none"/>
        </w:rPr>
      </w:pPr>
      <w:r>
        <w:rPr>
          <w:rStyle w:val="a4"/>
          <w:color w:val="000000" w:themeColor="text1"/>
          <w:u w:val="none"/>
        </w:rPr>
        <w:t xml:space="preserve">       </w:t>
      </w:r>
    </w:p>
    <w:p w:rsidR="00FB6A55" w:rsidRPr="00FB6A55" w:rsidRDefault="00132B8D" w:rsidP="00132B8D">
      <w:pPr>
        <w:rPr>
          <w:rStyle w:val="a4"/>
          <w:color w:val="000000" w:themeColor="text1"/>
          <w:u w:val="none"/>
        </w:rPr>
      </w:pPr>
      <w:r>
        <w:rPr>
          <w:rStyle w:val="a4"/>
          <w:color w:val="000000" w:themeColor="text1"/>
          <w:u w:val="none"/>
        </w:rPr>
        <w:t xml:space="preserve">          </w:t>
      </w:r>
      <w:r>
        <w:rPr>
          <w:noProof/>
          <w:color w:val="000000" w:themeColor="text1"/>
        </w:rPr>
        <w:drawing>
          <wp:inline distT="0" distB="0" distL="0" distR="0">
            <wp:extent cx="6105525" cy="3438063"/>
            <wp:effectExtent l="0" t="0" r="0" b="0"/>
            <wp:docPr id="2" name="Рисунок 1" descr="WhatsApp Image 2020-04-09 at 22.20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09 at 22.20.40.jpeg"/>
                    <pic:cNvPicPr/>
                  </pic:nvPicPr>
                  <pic:blipFill>
                    <a:blip r:embed="rId7">
                      <a:clrChange>
                        <a:clrFrom>
                          <a:srgbClr val="B2B2B2"/>
                        </a:clrFrom>
                        <a:clrTo>
                          <a:srgbClr val="B2B2B2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813" cy="344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B8D" w:rsidRPr="00A668B9" w:rsidRDefault="00132B8D" w:rsidP="00A668B9">
      <w:pPr>
        <w:rPr>
          <w:rStyle w:val="a4"/>
          <w:color w:val="000000" w:themeColor="text1"/>
          <w:u w:val="none"/>
        </w:rPr>
      </w:pPr>
    </w:p>
    <w:p w:rsidR="00847923" w:rsidRDefault="00847923" w:rsidP="00847923">
      <w:pPr>
        <w:pStyle w:val="a3"/>
        <w:numPr>
          <w:ilvl w:val="0"/>
          <w:numId w:val="22"/>
        </w:numPr>
        <w:rPr>
          <w:rStyle w:val="a4"/>
          <w:b/>
          <w:color w:val="000000" w:themeColor="text1"/>
          <w:u w:val="none"/>
        </w:rPr>
      </w:pPr>
      <w:r w:rsidRPr="00847923">
        <w:rPr>
          <w:rStyle w:val="a4"/>
          <w:b/>
          <w:color w:val="000000" w:themeColor="text1"/>
          <w:u w:val="none"/>
          <w:lang w:val="en-GB"/>
        </w:rPr>
        <w:t>Read the rule and write in copy</w:t>
      </w:r>
      <w:r>
        <w:rPr>
          <w:rStyle w:val="a4"/>
          <w:b/>
          <w:color w:val="000000" w:themeColor="text1"/>
          <w:u w:val="none"/>
          <w:lang w:val="en-GB"/>
        </w:rPr>
        <w:t xml:space="preserve">book. </w:t>
      </w:r>
      <w:r>
        <w:rPr>
          <w:rStyle w:val="a4"/>
          <w:b/>
          <w:color w:val="000000" w:themeColor="text1"/>
          <w:u w:val="none"/>
        </w:rPr>
        <w:t xml:space="preserve">Прочитать правило и переписать в тетрадь. </w:t>
      </w:r>
    </w:p>
    <w:p w:rsidR="00847923" w:rsidRDefault="00847923" w:rsidP="00847923">
      <w:pPr>
        <w:pStyle w:val="a3"/>
        <w:ind w:left="1222" w:firstLine="0"/>
        <w:rPr>
          <w:rStyle w:val="a4"/>
          <w:b/>
          <w:color w:val="000000" w:themeColor="text1"/>
          <w:u w:val="none"/>
        </w:rPr>
      </w:pPr>
    </w:p>
    <w:p w:rsidR="00FE43F2" w:rsidRPr="00847923" w:rsidRDefault="00FE43F2" w:rsidP="00847923">
      <w:pPr>
        <w:ind w:left="862" w:firstLine="0"/>
        <w:rPr>
          <w:rStyle w:val="a4"/>
          <w:b/>
          <w:color w:val="000000" w:themeColor="text1"/>
          <w:u w:val="none"/>
        </w:rPr>
      </w:pPr>
      <w:r w:rsidRPr="00847923">
        <w:rPr>
          <w:rStyle w:val="a4"/>
          <w:b/>
          <w:color w:val="000000" w:themeColor="text1"/>
          <w:u w:val="none"/>
        </w:rPr>
        <w:t>Неопределенные местоимения (</w:t>
      </w:r>
      <w:r w:rsidRPr="00847923">
        <w:rPr>
          <w:rStyle w:val="a4"/>
          <w:b/>
          <w:color w:val="000000" w:themeColor="text1"/>
          <w:u w:val="none"/>
          <w:lang w:val="en-GB"/>
        </w:rPr>
        <w:t>Indefinite</w:t>
      </w:r>
      <w:r w:rsidRPr="00847923">
        <w:rPr>
          <w:rStyle w:val="a4"/>
          <w:b/>
          <w:color w:val="000000" w:themeColor="text1"/>
          <w:u w:val="none"/>
        </w:rPr>
        <w:t xml:space="preserve"> </w:t>
      </w:r>
      <w:r w:rsidRPr="00847923">
        <w:rPr>
          <w:rStyle w:val="a4"/>
          <w:b/>
          <w:color w:val="000000" w:themeColor="text1"/>
          <w:u w:val="none"/>
          <w:lang w:val="en-GB"/>
        </w:rPr>
        <w:t>pronouns</w:t>
      </w:r>
      <w:r w:rsidRPr="00847923">
        <w:rPr>
          <w:rStyle w:val="a4"/>
          <w:b/>
          <w:color w:val="000000" w:themeColor="text1"/>
          <w:u w:val="none"/>
        </w:rPr>
        <w:t xml:space="preserve">) – </w:t>
      </w:r>
      <w:r w:rsidRPr="00847923">
        <w:rPr>
          <w:rStyle w:val="a4"/>
          <w:color w:val="000000" w:themeColor="text1"/>
          <w:u w:val="none"/>
        </w:rPr>
        <w:t xml:space="preserve">указывают на неопределенные, неизвестные </w:t>
      </w:r>
      <w:proofErr w:type="spellStart"/>
      <w:r w:rsidRPr="00847923">
        <w:rPr>
          <w:rStyle w:val="a4"/>
          <w:color w:val="000000" w:themeColor="text1"/>
          <w:u w:val="none"/>
        </w:rPr>
        <w:t>существителные</w:t>
      </w:r>
      <w:proofErr w:type="spellEnd"/>
      <w:r w:rsidRPr="00847923">
        <w:rPr>
          <w:rStyle w:val="a4"/>
          <w:color w:val="000000" w:themeColor="text1"/>
          <w:u w:val="none"/>
        </w:rPr>
        <w:t>. Когда мы не знаем или не хотим говорить точное количество чего либо.</w:t>
      </w:r>
    </w:p>
    <w:p w:rsidR="00FE43F2" w:rsidRPr="00847923" w:rsidRDefault="00847923" w:rsidP="00FE43F2">
      <w:pPr>
        <w:pStyle w:val="a3"/>
        <w:ind w:left="502" w:firstLine="0"/>
        <w:rPr>
          <w:rStyle w:val="a4"/>
          <w:color w:val="000000" w:themeColor="text1"/>
          <w:u w:val="none"/>
        </w:rPr>
      </w:pPr>
      <w:r>
        <w:rPr>
          <w:rStyle w:val="a4"/>
          <w:color w:val="000000" w:themeColor="text1"/>
          <w:u w:val="none"/>
        </w:rPr>
        <w:t xml:space="preserve">            </w:t>
      </w:r>
      <w:r w:rsidR="00FE43F2" w:rsidRPr="00847923">
        <w:rPr>
          <w:rStyle w:val="a4"/>
          <w:color w:val="000000" w:themeColor="text1"/>
          <w:u w:val="none"/>
        </w:rPr>
        <w:t xml:space="preserve">К ним относятся: </w:t>
      </w:r>
    </w:p>
    <w:p w:rsidR="00FE43F2" w:rsidRDefault="00FE43F2" w:rsidP="00FE43F2">
      <w:pPr>
        <w:pStyle w:val="a3"/>
        <w:ind w:left="502" w:firstLine="0"/>
        <w:rPr>
          <w:rStyle w:val="a4"/>
          <w:b/>
          <w:color w:val="000000" w:themeColor="text1"/>
          <w:u w:val="none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5953125" cy="3228975"/>
            <wp:effectExtent l="0" t="0" r="9525" b="0"/>
            <wp:docPr id="4" name="Рисунок 3" descr="WhatsApp Image 2020-04-09 at 23.09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09 at 23.09.26.jpe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286" cy="32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3F2" w:rsidRDefault="00847923" w:rsidP="00FE43F2">
      <w:pPr>
        <w:rPr>
          <w:rStyle w:val="a4"/>
          <w:b/>
          <w:color w:val="000000" w:themeColor="text1"/>
          <w:u w:val="none"/>
        </w:rPr>
      </w:pPr>
      <w:r>
        <w:rPr>
          <w:rStyle w:val="a4"/>
          <w:b/>
          <w:color w:val="000000" w:themeColor="text1"/>
          <w:u w:val="none"/>
        </w:rPr>
        <w:t xml:space="preserve">           </w:t>
      </w:r>
      <w:r w:rsidR="001B4CA3" w:rsidRPr="001B4CA3">
        <w:rPr>
          <w:rStyle w:val="a4"/>
          <w:b/>
          <w:color w:val="000000" w:themeColor="text1"/>
          <w:u w:val="none"/>
        </w:rPr>
        <w:t>+</w:t>
      </w:r>
      <w:r w:rsidR="001B4CA3">
        <w:rPr>
          <w:rStyle w:val="a4"/>
          <w:b/>
          <w:color w:val="000000" w:themeColor="text1"/>
          <w:u w:val="none"/>
          <w:lang w:val="en-GB"/>
        </w:rPr>
        <w:t>THING</w:t>
      </w:r>
      <w:r w:rsidR="001B4CA3" w:rsidRPr="001B4CA3">
        <w:rPr>
          <w:rStyle w:val="a4"/>
          <w:b/>
          <w:color w:val="000000" w:themeColor="text1"/>
          <w:u w:val="none"/>
        </w:rPr>
        <w:t xml:space="preserve"> = означает</w:t>
      </w:r>
      <w:r w:rsidR="001B4CA3">
        <w:rPr>
          <w:rStyle w:val="a4"/>
          <w:b/>
          <w:color w:val="000000" w:themeColor="text1"/>
          <w:u w:val="none"/>
        </w:rPr>
        <w:t xml:space="preserve"> </w:t>
      </w:r>
      <w:r w:rsidR="001B4CA3" w:rsidRPr="001B4CA3">
        <w:rPr>
          <w:rStyle w:val="a4"/>
          <w:b/>
          <w:color w:val="000000" w:themeColor="text1"/>
        </w:rPr>
        <w:t>что то</w:t>
      </w:r>
      <w:r w:rsidR="001B4CA3">
        <w:rPr>
          <w:rStyle w:val="a4"/>
          <w:b/>
          <w:color w:val="000000" w:themeColor="text1"/>
          <w:u w:val="none"/>
        </w:rPr>
        <w:t xml:space="preserve">: </w:t>
      </w:r>
      <w:r w:rsidR="001B4CA3" w:rsidRPr="001B4CA3">
        <w:rPr>
          <w:rStyle w:val="a4"/>
          <w:b/>
          <w:color w:val="000000" w:themeColor="text1"/>
          <w:u w:val="none"/>
        </w:rPr>
        <w:t>вещь, неодушевленный предмет</w:t>
      </w:r>
    </w:p>
    <w:p w:rsidR="001B4CA3" w:rsidRDefault="00847923" w:rsidP="00FE43F2">
      <w:pPr>
        <w:rPr>
          <w:rStyle w:val="a4"/>
          <w:b/>
          <w:color w:val="000000" w:themeColor="text1"/>
        </w:rPr>
      </w:pPr>
      <w:r>
        <w:rPr>
          <w:rStyle w:val="a4"/>
          <w:b/>
          <w:color w:val="000000" w:themeColor="text1"/>
          <w:u w:val="none"/>
        </w:rPr>
        <w:t xml:space="preserve">           </w:t>
      </w:r>
      <w:r w:rsidR="001B4CA3" w:rsidRPr="001B4CA3">
        <w:rPr>
          <w:rStyle w:val="a4"/>
          <w:b/>
          <w:color w:val="000000" w:themeColor="text1"/>
          <w:u w:val="none"/>
        </w:rPr>
        <w:t xml:space="preserve">+ </w:t>
      </w:r>
      <w:r w:rsidR="001B4CA3">
        <w:rPr>
          <w:rStyle w:val="a4"/>
          <w:b/>
          <w:color w:val="000000" w:themeColor="text1"/>
          <w:u w:val="none"/>
          <w:lang w:val="en-GB"/>
        </w:rPr>
        <w:t>BODY</w:t>
      </w:r>
      <w:r w:rsidR="001B4CA3" w:rsidRPr="001B4CA3">
        <w:rPr>
          <w:rStyle w:val="a4"/>
          <w:b/>
          <w:color w:val="000000" w:themeColor="text1"/>
          <w:u w:val="none"/>
        </w:rPr>
        <w:t xml:space="preserve"> </w:t>
      </w:r>
      <w:proofErr w:type="spellStart"/>
      <w:r w:rsidR="001B4CA3" w:rsidRPr="001B4CA3">
        <w:rPr>
          <w:rStyle w:val="a4"/>
          <w:b/>
          <w:color w:val="000000" w:themeColor="text1"/>
          <w:u w:val="none"/>
        </w:rPr>
        <w:t>=означает</w:t>
      </w:r>
      <w:proofErr w:type="spellEnd"/>
      <w:r w:rsidR="001B4CA3" w:rsidRPr="001B4CA3">
        <w:rPr>
          <w:rStyle w:val="a4"/>
          <w:b/>
          <w:color w:val="000000" w:themeColor="text1"/>
          <w:u w:val="none"/>
        </w:rPr>
        <w:t xml:space="preserve"> </w:t>
      </w:r>
      <w:r w:rsidR="001B4CA3" w:rsidRPr="001B4CA3">
        <w:rPr>
          <w:rStyle w:val="a4"/>
          <w:b/>
          <w:color w:val="000000" w:themeColor="text1"/>
        </w:rPr>
        <w:t>кого то</w:t>
      </w:r>
      <w:r w:rsidR="001B4CA3">
        <w:rPr>
          <w:rStyle w:val="a4"/>
          <w:b/>
          <w:color w:val="000000" w:themeColor="text1"/>
        </w:rPr>
        <w:t>: человека</w:t>
      </w:r>
    </w:p>
    <w:p w:rsidR="001B4CA3" w:rsidRDefault="00847923" w:rsidP="00FE43F2">
      <w:pPr>
        <w:rPr>
          <w:rStyle w:val="a4"/>
          <w:b/>
          <w:color w:val="000000" w:themeColor="text1"/>
          <w:u w:val="none"/>
        </w:rPr>
      </w:pPr>
      <w:r>
        <w:rPr>
          <w:rStyle w:val="a4"/>
          <w:b/>
          <w:color w:val="000000" w:themeColor="text1"/>
          <w:u w:val="none"/>
        </w:rPr>
        <w:t xml:space="preserve">           </w:t>
      </w:r>
      <w:r w:rsidR="001B4CA3" w:rsidRPr="001B4CA3">
        <w:rPr>
          <w:rStyle w:val="a4"/>
          <w:b/>
          <w:color w:val="000000" w:themeColor="text1"/>
          <w:u w:val="none"/>
        </w:rPr>
        <w:t>+</w:t>
      </w:r>
      <w:r w:rsidR="001B4CA3">
        <w:rPr>
          <w:rStyle w:val="a4"/>
          <w:b/>
          <w:color w:val="000000" w:themeColor="text1"/>
          <w:u w:val="none"/>
          <w:lang w:val="en-GB"/>
        </w:rPr>
        <w:t>ONE</w:t>
      </w:r>
      <w:r w:rsidR="001B4CA3" w:rsidRPr="001B4CA3">
        <w:rPr>
          <w:rStyle w:val="a4"/>
          <w:b/>
          <w:color w:val="000000" w:themeColor="text1"/>
          <w:u w:val="none"/>
        </w:rPr>
        <w:t xml:space="preserve"> = тоже что и +</w:t>
      </w:r>
      <w:r w:rsidR="001B4CA3">
        <w:rPr>
          <w:rStyle w:val="a4"/>
          <w:b/>
          <w:color w:val="000000" w:themeColor="text1"/>
          <w:u w:val="none"/>
          <w:lang w:val="en-GB"/>
        </w:rPr>
        <w:t>body</w:t>
      </w:r>
      <w:r w:rsidR="001B4CA3" w:rsidRPr="001B4CA3">
        <w:rPr>
          <w:rStyle w:val="a4"/>
          <w:b/>
          <w:color w:val="000000" w:themeColor="text1"/>
          <w:u w:val="none"/>
        </w:rPr>
        <w:t xml:space="preserve">! </w:t>
      </w:r>
      <w:r w:rsidR="001B4CA3">
        <w:rPr>
          <w:rStyle w:val="a4"/>
          <w:b/>
          <w:color w:val="000000" w:themeColor="text1"/>
          <w:u w:val="none"/>
        </w:rPr>
        <w:t xml:space="preserve">= означает </w:t>
      </w:r>
      <w:r w:rsidR="001B4CA3" w:rsidRPr="001B4CA3">
        <w:rPr>
          <w:rStyle w:val="a4"/>
          <w:b/>
          <w:color w:val="000000" w:themeColor="text1"/>
        </w:rPr>
        <w:t xml:space="preserve">кого </w:t>
      </w:r>
      <w:proofErr w:type="spellStart"/>
      <w:r w:rsidR="001B4CA3" w:rsidRPr="001B4CA3">
        <w:rPr>
          <w:rStyle w:val="a4"/>
          <w:b/>
          <w:color w:val="000000" w:themeColor="text1"/>
        </w:rPr>
        <w:t>то</w:t>
      </w:r>
      <w:proofErr w:type="gramStart"/>
      <w:r w:rsidR="001B4CA3">
        <w:rPr>
          <w:rStyle w:val="a4"/>
          <w:b/>
          <w:color w:val="000000" w:themeColor="text1"/>
          <w:u w:val="none"/>
        </w:rPr>
        <w:t>,ч</w:t>
      </w:r>
      <w:proofErr w:type="gramEnd"/>
      <w:r w:rsidR="001B4CA3">
        <w:rPr>
          <w:rStyle w:val="a4"/>
          <w:b/>
          <w:color w:val="000000" w:themeColor="text1"/>
          <w:u w:val="none"/>
        </w:rPr>
        <w:t>еловека</w:t>
      </w:r>
      <w:proofErr w:type="spellEnd"/>
    </w:p>
    <w:p w:rsidR="001B4CA3" w:rsidRDefault="00847923" w:rsidP="00FE43F2">
      <w:pPr>
        <w:rPr>
          <w:rStyle w:val="a4"/>
          <w:b/>
          <w:color w:val="000000" w:themeColor="text1"/>
          <w:u w:val="none"/>
        </w:rPr>
      </w:pPr>
      <w:r>
        <w:rPr>
          <w:rStyle w:val="a4"/>
          <w:b/>
          <w:color w:val="000000" w:themeColor="text1"/>
          <w:u w:val="none"/>
        </w:rPr>
        <w:t xml:space="preserve">           </w:t>
      </w:r>
      <w:r w:rsidR="001B4CA3" w:rsidRPr="001B4CA3">
        <w:rPr>
          <w:rStyle w:val="a4"/>
          <w:b/>
          <w:color w:val="000000" w:themeColor="text1"/>
          <w:u w:val="none"/>
        </w:rPr>
        <w:t>+</w:t>
      </w:r>
      <w:r w:rsidR="001B4CA3">
        <w:rPr>
          <w:rStyle w:val="a4"/>
          <w:b/>
          <w:color w:val="000000" w:themeColor="text1"/>
          <w:u w:val="none"/>
          <w:lang w:val="en-GB"/>
        </w:rPr>
        <w:t>WHERE</w:t>
      </w:r>
      <w:r w:rsidR="001B4CA3" w:rsidRPr="001B4CA3">
        <w:rPr>
          <w:rStyle w:val="a4"/>
          <w:b/>
          <w:color w:val="000000" w:themeColor="text1"/>
          <w:u w:val="none"/>
        </w:rPr>
        <w:t xml:space="preserve"> = </w:t>
      </w:r>
      <w:proofErr w:type="gramStart"/>
      <w:r w:rsidR="001B4CA3" w:rsidRPr="001B4CA3">
        <w:rPr>
          <w:rStyle w:val="a4"/>
          <w:b/>
          <w:color w:val="000000" w:themeColor="text1"/>
          <w:u w:val="none"/>
        </w:rPr>
        <w:t>переводится</w:t>
      </w:r>
      <w:proofErr w:type="gramEnd"/>
      <w:r w:rsidR="001B4CA3" w:rsidRPr="001B4CA3">
        <w:rPr>
          <w:rStyle w:val="a4"/>
          <w:b/>
          <w:color w:val="000000" w:themeColor="text1"/>
          <w:u w:val="none"/>
        </w:rPr>
        <w:t xml:space="preserve"> ка</w:t>
      </w:r>
      <w:r w:rsidR="001B4CA3">
        <w:rPr>
          <w:rStyle w:val="a4"/>
          <w:b/>
          <w:color w:val="000000" w:themeColor="text1"/>
          <w:u w:val="none"/>
        </w:rPr>
        <w:t xml:space="preserve">к ГДЕ= означает </w:t>
      </w:r>
      <w:r w:rsidR="001B4CA3" w:rsidRPr="001B4CA3">
        <w:rPr>
          <w:rStyle w:val="a4"/>
          <w:b/>
          <w:color w:val="000000" w:themeColor="text1"/>
        </w:rPr>
        <w:t>где то</w:t>
      </w:r>
      <w:r w:rsidR="001B4CA3">
        <w:rPr>
          <w:rStyle w:val="a4"/>
          <w:b/>
          <w:color w:val="000000" w:themeColor="text1"/>
          <w:u w:val="none"/>
        </w:rPr>
        <w:t xml:space="preserve">: </w:t>
      </w:r>
      <w:r w:rsidR="001B4CA3" w:rsidRPr="001B4CA3">
        <w:rPr>
          <w:rStyle w:val="a4"/>
          <w:b/>
          <w:color w:val="000000" w:themeColor="text1"/>
          <w:u w:val="none"/>
        </w:rPr>
        <w:t>местоположение</w:t>
      </w:r>
    </w:p>
    <w:p w:rsidR="001B4CA3" w:rsidRDefault="001B4CA3" w:rsidP="00FE43F2">
      <w:pPr>
        <w:rPr>
          <w:rStyle w:val="a4"/>
          <w:b/>
          <w:color w:val="000000" w:themeColor="text1"/>
          <w:u w:val="none"/>
        </w:rPr>
      </w:pPr>
      <w:r>
        <w:rPr>
          <w:rStyle w:val="a4"/>
          <w:b/>
          <w:color w:val="000000" w:themeColor="text1"/>
          <w:u w:val="none"/>
        </w:rPr>
        <w:t xml:space="preserve"> </w:t>
      </w:r>
    </w:p>
    <w:p w:rsidR="00847923" w:rsidRDefault="001B4CA3" w:rsidP="00847923">
      <w:pPr>
        <w:rPr>
          <w:rStyle w:val="a4"/>
          <w:color w:val="000000" w:themeColor="text1"/>
          <w:u w:val="none"/>
        </w:rPr>
      </w:pPr>
      <w:r>
        <w:rPr>
          <w:rStyle w:val="a4"/>
          <w:color w:val="000000" w:themeColor="text1"/>
          <w:u w:val="none"/>
        </w:rPr>
        <w:t>Таким образом:</w:t>
      </w:r>
    </w:p>
    <w:p w:rsidR="00847923" w:rsidRDefault="00847923" w:rsidP="00847923">
      <w:pPr>
        <w:rPr>
          <w:rStyle w:val="a4"/>
          <w:color w:val="000000" w:themeColor="text1"/>
          <w:u w:val="none"/>
        </w:rPr>
      </w:pPr>
    </w:p>
    <w:p w:rsidR="001B4CA3" w:rsidRPr="00847923" w:rsidRDefault="001B4CA3" w:rsidP="00847923">
      <w:pPr>
        <w:pStyle w:val="a3"/>
        <w:numPr>
          <w:ilvl w:val="0"/>
          <w:numId w:val="21"/>
        </w:numPr>
        <w:rPr>
          <w:rStyle w:val="a4"/>
          <w:color w:val="000000" w:themeColor="text1"/>
          <w:u w:val="none"/>
        </w:rPr>
      </w:pPr>
      <w:r w:rsidRPr="00847923">
        <w:rPr>
          <w:rStyle w:val="a4"/>
          <w:b/>
          <w:color w:val="000000" w:themeColor="text1"/>
          <w:u w:val="none"/>
          <w:lang w:val="en-GB"/>
        </w:rPr>
        <w:t>SOME</w:t>
      </w:r>
      <w:r w:rsidRPr="00847923">
        <w:rPr>
          <w:rStyle w:val="a4"/>
          <w:b/>
          <w:color w:val="000000" w:themeColor="text1"/>
          <w:u w:val="none"/>
        </w:rPr>
        <w:t xml:space="preserve"> = </w:t>
      </w:r>
      <w:r w:rsidRPr="00847923">
        <w:rPr>
          <w:rStyle w:val="a4"/>
          <w:color w:val="000000" w:themeColor="text1"/>
          <w:u w:val="none"/>
        </w:rPr>
        <w:t>используется в положительных предл</w:t>
      </w:r>
      <w:r w:rsidR="00847923" w:rsidRPr="00847923">
        <w:rPr>
          <w:rStyle w:val="a4"/>
          <w:color w:val="000000" w:themeColor="text1"/>
          <w:u w:val="none"/>
        </w:rPr>
        <w:t>о</w:t>
      </w:r>
      <w:r w:rsidRPr="00847923">
        <w:rPr>
          <w:rStyle w:val="a4"/>
          <w:color w:val="000000" w:themeColor="text1"/>
          <w:u w:val="none"/>
        </w:rPr>
        <w:t xml:space="preserve">жениях: </w:t>
      </w:r>
    </w:p>
    <w:p w:rsidR="001B4CA3" w:rsidRDefault="001B4CA3" w:rsidP="007C3FCE">
      <w:pPr>
        <w:ind w:left="0" w:firstLine="0"/>
        <w:rPr>
          <w:rStyle w:val="a4"/>
          <w:b/>
          <w:color w:val="000000" w:themeColor="text1"/>
          <w:u w:val="none"/>
          <w:lang w:val="en-GB"/>
        </w:rPr>
      </w:pPr>
      <w:proofErr w:type="gramStart"/>
      <w:r>
        <w:rPr>
          <w:rStyle w:val="a4"/>
          <w:b/>
          <w:color w:val="000000" w:themeColor="text1"/>
          <w:u w:val="none"/>
          <w:lang w:val="en-GB"/>
        </w:rPr>
        <w:t>something</w:t>
      </w:r>
      <w:proofErr w:type="gramEnd"/>
      <w:r w:rsidRPr="001B4CA3">
        <w:rPr>
          <w:rStyle w:val="a4"/>
          <w:b/>
          <w:color w:val="000000" w:themeColor="text1"/>
          <w:u w:val="none"/>
        </w:rPr>
        <w:t xml:space="preserve">= что то; </w:t>
      </w:r>
      <w:r>
        <w:rPr>
          <w:rStyle w:val="a4"/>
          <w:b/>
          <w:color w:val="000000" w:themeColor="text1"/>
          <w:u w:val="none"/>
          <w:lang w:val="en-GB"/>
        </w:rPr>
        <w:t>somebody</w:t>
      </w:r>
      <w:r w:rsidRPr="001B4CA3">
        <w:rPr>
          <w:rStyle w:val="a4"/>
          <w:b/>
          <w:color w:val="000000" w:themeColor="text1"/>
          <w:u w:val="none"/>
        </w:rPr>
        <w:t xml:space="preserve">= </w:t>
      </w:r>
      <w:r>
        <w:rPr>
          <w:rStyle w:val="a4"/>
          <w:b/>
          <w:color w:val="000000" w:themeColor="text1"/>
          <w:u w:val="none"/>
        </w:rPr>
        <w:t xml:space="preserve">кто то; </w:t>
      </w:r>
      <w:proofErr w:type="spellStart"/>
      <w:r>
        <w:rPr>
          <w:rStyle w:val="a4"/>
          <w:b/>
          <w:color w:val="000000" w:themeColor="text1"/>
          <w:u w:val="none"/>
        </w:rPr>
        <w:t>someone=</w:t>
      </w:r>
      <w:proofErr w:type="spellEnd"/>
      <w:r>
        <w:rPr>
          <w:rStyle w:val="a4"/>
          <w:b/>
          <w:color w:val="000000" w:themeColor="text1"/>
          <w:u w:val="none"/>
        </w:rPr>
        <w:t xml:space="preserve"> кто то; </w:t>
      </w:r>
      <w:proofErr w:type="spellStart"/>
      <w:r>
        <w:rPr>
          <w:rStyle w:val="a4"/>
          <w:b/>
          <w:color w:val="000000" w:themeColor="text1"/>
          <w:u w:val="none"/>
        </w:rPr>
        <w:t>simewhere=</w:t>
      </w:r>
      <w:proofErr w:type="spellEnd"/>
      <w:r>
        <w:rPr>
          <w:rStyle w:val="a4"/>
          <w:b/>
          <w:color w:val="000000" w:themeColor="text1"/>
          <w:u w:val="none"/>
        </w:rPr>
        <w:t xml:space="preserve"> где то</w:t>
      </w:r>
    </w:p>
    <w:p w:rsidR="007C3FCE" w:rsidRDefault="00847923" w:rsidP="007C3FCE">
      <w:pPr>
        <w:ind w:left="0" w:firstLine="0"/>
        <w:rPr>
          <w:rStyle w:val="a4"/>
          <w:color w:val="000000" w:themeColor="text1"/>
          <w:u w:val="none"/>
          <w:lang w:val="en-GB"/>
        </w:rPr>
      </w:pPr>
      <w:r w:rsidRPr="00847923">
        <w:rPr>
          <w:rStyle w:val="a4"/>
          <w:b/>
          <w:color w:val="000000" w:themeColor="text1"/>
          <w:sz w:val="44"/>
          <w:u w:val="none"/>
          <w:lang w:val="en-GB"/>
        </w:rPr>
        <w:t xml:space="preserve">       </w:t>
      </w:r>
      <w:r w:rsidR="007C3FCE" w:rsidRPr="00847923">
        <w:rPr>
          <w:rStyle w:val="a4"/>
          <w:b/>
          <w:color w:val="000000" w:themeColor="text1"/>
          <w:sz w:val="44"/>
          <w:u w:val="none"/>
          <w:lang w:val="en-GB"/>
        </w:rPr>
        <w:t>+</w:t>
      </w:r>
      <w:r w:rsidR="007C3FCE">
        <w:rPr>
          <w:rStyle w:val="a4"/>
          <w:color w:val="000000" w:themeColor="text1"/>
          <w:u w:val="none"/>
          <w:lang w:val="en-GB"/>
        </w:rPr>
        <w:t xml:space="preserve">There is </w:t>
      </w:r>
      <w:r w:rsidR="007C3FCE" w:rsidRPr="00847923">
        <w:rPr>
          <w:rStyle w:val="a4"/>
          <w:color w:val="000000" w:themeColor="text1"/>
          <w:lang w:val="en-GB"/>
        </w:rPr>
        <w:t>something</w:t>
      </w:r>
      <w:r w:rsidR="007C3FCE">
        <w:rPr>
          <w:rStyle w:val="a4"/>
          <w:color w:val="000000" w:themeColor="text1"/>
          <w:u w:val="none"/>
          <w:lang w:val="en-GB"/>
        </w:rPr>
        <w:t xml:space="preserve"> in the basket = В </w:t>
      </w:r>
      <w:proofErr w:type="spellStart"/>
      <w:r w:rsidR="007C3FCE">
        <w:rPr>
          <w:rStyle w:val="a4"/>
          <w:color w:val="000000" w:themeColor="text1"/>
          <w:u w:val="none"/>
          <w:lang w:val="en-GB"/>
        </w:rPr>
        <w:t>корзине</w:t>
      </w:r>
      <w:proofErr w:type="spellEnd"/>
      <w:r w:rsidR="007C3FCE">
        <w:rPr>
          <w:rStyle w:val="a4"/>
          <w:color w:val="000000" w:themeColor="text1"/>
          <w:u w:val="none"/>
          <w:lang w:val="en-GB"/>
        </w:rPr>
        <w:t xml:space="preserve"> </w:t>
      </w:r>
      <w:proofErr w:type="spellStart"/>
      <w:r w:rsidR="007C3FCE" w:rsidRPr="00847923">
        <w:rPr>
          <w:rStyle w:val="a4"/>
          <w:color w:val="000000" w:themeColor="text1"/>
          <w:lang w:val="en-GB"/>
        </w:rPr>
        <w:t>что</w:t>
      </w:r>
      <w:proofErr w:type="spellEnd"/>
      <w:r w:rsidR="007C3FCE" w:rsidRPr="00847923">
        <w:rPr>
          <w:rStyle w:val="a4"/>
          <w:color w:val="000000" w:themeColor="text1"/>
          <w:lang w:val="en-GB"/>
        </w:rPr>
        <w:t xml:space="preserve"> </w:t>
      </w:r>
      <w:proofErr w:type="spellStart"/>
      <w:r w:rsidR="007C3FCE" w:rsidRPr="00847923">
        <w:rPr>
          <w:rStyle w:val="a4"/>
          <w:color w:val="000000" w:themeColor="text1"/>
          <w:lang w:val="en-GB"/>
        </w:rPr>
        <w:t>то</w:t>
      </w:r>
      <w:proofErr w:type="spellEnd"/>
      <w:r w:rsidR="007C3FCE">
        <w:rPr>
          <w:rStyle w:val="a4"/>
          <w:color w:val="000000" w:themeColor="text1"/>
          <w:u w:val="none"/>
          <w:lang w:val="en-GB"/>
        </w:rPr>
        <w:t xml:space="preserve"> </w:t>
      </w:r>
      <w:proofErr w:type="spellStart"/>
      <w:r w:rsidR="007C3FCE">
        <w:rPr>
          <w:rStyle w:val="a4"/>
          <w:color w:val="000000" w:themeColor="text1"/>
          <w:u w:val="none"/>
          <w:lang w:val="en-GB"/>
        </w:rPr>
        <w:t>есть</w:t>
      </w:r>
      <w:proofErr w:type="spellEnd"/>
      <w:r w:rsidR="007C3FCE">
        <w:rPr>
          <w:rStyle w:val="a4"/>
          <w:color w:val="000000" w:themeColor="text1"/>
          <w:u w:val="none"/>
          <w:lang w:val="en-GB"/>
        </w:rPr>
        <w:t>.</w:t>
      </w:r>
    </w:p>
    <w:p w:rsidR="007C3FCE" w:rsidRDefault="00847923" w:rsidP="007C3FCE">
      <w:pPr>
        <w:ind w:left="0" w:firstLine="0"/>
        <w:rPr>
          <w:rStyle w:val="a4"/>
          <w:color w:val="000000" w:themeColor="text1"/>
          <w:u w:val="none"/>
        </w:rPr>
      </w:pPr>
      <w:r w:rsidRPr="00847923">
        <w:rPr>
          <w:rStyle w:val="a4"/>
          <w:b/>
          <w:color w:val="000000" w:themeColor="text1"/>
          <w:sz w:val="40"/>
          <w:u w:val="none"/>
          <w:lang w:val="en-GB"/>
        </w:rPr>
        <w:t xml:space="preserve">       </w:t>
      </w:r>
      <w:r w:rsidRPr="00847923">
        <w:rPr>
          <w:rStyle w:val="a4"/>
          <w:b/>
          <w:color w:val="000000" w:themeColor="text1"/>
          <w:sz w:val="40"/>
          <w:u w:val="none"/>
        </w:rPr>
        <w:t xml:space="preserve">+ </w:t>
      </w:r>
      <w:r w:rsidR="007C3FCE">
        <w:rPr>
          <w:rStyle w:val="a4"/>
          <w:color w:val="000000" w:themeColor="text1"/>
          <w:u w:val="none"/>
        </w:rPr>
        <w:t xml:space="preserve">I </w:t>
      </w:r>
      <w:proofErr w:type="spellStart"/>
      <w:r w:rsidR="007C3FCE">
        <w:rPr>
          <w:rStyle w:val="a4"/>
          <w:color w:val="000000" w:themeColor="text1"/>
          <w:u w:val="none"/>
        </w:rPr>
        <w:t>see</w:t>
      </w:r>
      <w:proofErr w:type="spellEnd"/>
      <w:r w:rsidR="007C3FCE" w:rsidRPr="00847923">
        <w:rPr>
          <w:rStyle w:val="a4"/>
          <w:color w:val="000000" w:themeColor="text1"/>
        </w:rPr>
        <w:t xml:space="preserve"> </w:t>
      </w:r>
      <w:proofErr w:type="spellStart"/>
      <w:r w:rsidR="007C3FCE" w:rsidRPr="00847923">
        <w:rPr>
          <w:rStyle w:val="a4"/>
          <w:color w:val="000000" w:themeColor="text1"/>
        </w:rPr>
        <w:t>somebody</w:t>
      </w:r>
      <w:proofErr w:type="spellEnd"/>
      <w:r w:rsidR="007C3FCE">
        <w:rPr>
          <w:rStyle w:val="a4"/>
          <w:color w:val="000000" w:themeColor="text1"/>
          <w:u w:val="none"/>
        </w:rPr>
        <w:t xml:space="preserve"> = Я </w:t>
      </w:r>
      <w:proofErr w:type="gramStart"/>
      <w:r w:rsidR="007C3FCE" w:rsidRPr="00847923">
        <w:rPr>
          <w:rStyle w:val="a4"/>
          <w:color w:val="000000" w:themeColor="text1"/>
        </w:rPr>
        <w:t>кого то</w:t>
      </w:r>
      <w:proofErr w:type="gramEnd"/>
      <w:r w:rsidR="007C3FCE">
        <w:rPr>
          <w:rStyle w:val="a4"/>
          <w:color w:val="000000" w:themeColor="text1"/>
          <w:u w:val="none"/>
        </w:rPr>
        <w:t xml:space="preserve"> вижу</w:t>
      </w:r>
    </w:p>
    <w:p w:rsidR="00847923" w:rsidRPr="007C3FCE" w:rsidRDefault="00847923" w:rsidP="007C3FCE">
      <w:pPr>
        <w:ind w:left="0" w:firstLine="0"/>
        <w:rPr>
          <w:rStyle w:val="a4"/>
          <w:color w:val="000000" w:themeColor="text1"/>
          <w:u w:val="none"/>
        </w:rPr>
      </w:pPr>
    </w:p>
    <w:p w:rsidR="001B4CA3" w:rsidRPr="00847923" w:rsidRDefault="001B4CA3" w:rsidP="00847923">
      <w:pPr>
        <w:pStyle w:val="a3"/>
        <w:numPr>
          <w:ilvl w:val="0"/>
          <w:numId w:val="21"/>
        </w:numPr>
        <w:rPr>
          <w:rStyle w:val="a4"/>
          <w:color w:val="000000" w:themeColor="text1"/>
          <w:u w:val="none"/>
        </w:rPr>
      </w:pPr>
      <w:r w:rsidRPr="00847923">
        <w:rPr>
          <w:rStyle w:val="a4"/>
          <w:b/>
          <w:color w:val="000000" w:themeColor="text1"/>
          <w:u w:val="none"/>
          <w:lang w:val="en-GB"/>
        </w:rPr>
        <w:t>ANY</w:t>
      </w:r>
      <w:r w:rsidRPr="00847923">
        <w:rPr>
          <w:rStyle w:val="a4"/>
          <w:b/>
          <w:color w:val="000000" w:themeColor="text1"/>
          <w:u w:val="none"/>
        </w:rPr>
        <w:t xml:space="preserve">= </w:t>
      </w:r>
      <w:r w:rsidRPr="00847923">
        <w:rPr>
          <w:rStyle w:val="a4"/>
          <w:color w:val="000000" w:themeColor="text1"/>
          <w:u w:val="none"/>
        </w:rPr>
        <w:t xml:space="preserve">используется в </w:t>
      </w:r>
      <w:r w:rsidRPr="00847923">
        <w:rPr>
          <w:rStyle w:val="a4"/>
          <w:color w:val="000000" w:themeColor="text1"/>
        </w:rPr>
        <w:t>отрицательных</w:t>
      </w:r>
      <w:r w:rsidR="007C3FCE" w:rsidRPr="00847923">
        <w:rPr>
          <w:rStyle w:val="a4"/>
          <w:color w:val="000000" w:themeColor="text1"/>
        </w:rPr>
        <w:t xml:space="preserve"> и вопросительных</w:t>
      </w:r>
      <w:r w:rsidRPr="00847923">
        <w:rPr>
          <w:rStyle w:val="a4"/>
          <w:color w:val="000000" w:themeColor="text1"/>
          <w:u w:val="none"/>
        </w:rPr>
        <w:t xml:space="preserve"> предложениях</w:t>
      </w:r>
      <w:r w:rsidR="007C3FCE" w:rsidRPr="00847923">
        <w:rPr>
          <w:rStyle w:val="a4"/>
          <w:color w:val="000000" w:themeColor="text1"/>
          <w:u w:val="none"/>
        </w:rPr>
        <w:t>:</w:t>
      </w:r>
    </w:p>
    <w:p w:rsidR="007C3FCE" w:rsidRDefault="00847923" w:rsidP="00FE43F2">
      <w:pPr>
        <w:rPr>
          <w:rStyle w:val="a4"/>
          <w:color w:val="000000" w:themeColor="text1"/>
          <w:u w:val="none"/>
        </w:rPr>
      </w:pPr>
      <w:r>
        <w:rPr>
          <w:rStyle w:val="a4"/>
          <w:b/>
          <w:color w:val="000000" w:themeColor="text1"/>
          <w:sz w:val="40"/>
          <w:u w:val="none"/>
          <w:lang w:val="en-GB"/>
        </w:rPr>
        <w:t xml:space="preserve">         </w:t>
      </w:r>
      <w:r w:rsidRPr="00847923">
        <w:rPr>
          <w:rStyle w:val="a4"/>
          <w:b/>
          <w:color w:val="000000" w:themeColor="text1"/>
          <w:sz w:val="40"/>
          <w:u w:val="none"/>
          <w:lang w:val="en-GB"/>
        </w:rPr>
        <w:t>?</w:t>
      </w:r>
      <w:r w:rsidRPr="00847923">
        <w:rPr>
          <w:rStyle w:val="a4"/>
          <w:color w:val="000000" w:themeColor="text1"/>
          <w:sz w:val="40"/>
          <w:u w:val="none"/>
          <w:lang w:val="en-GB"/>
        </w:rPr>
        <w:t xml:space="preserve"> </w:t>
      </w:r>
      <w:r w:rsidR="007C3FCE">
        <w:rPr>
          <w:rStyle w:val="a4"/>
          <w:color w:val="000000" w:themeColor="text1"/>
          <w:u w:val="none"/>
          <w:lang w:val="en-GB"/>
        </w:rPr>
        <w:t xml:space="preserve">Is there </w:t>
      </w:r>
      <w:r w:rsidR="007C3FCE" w:rsidRPr="00847923">
        <w:rPr>
          <w:rStyle w:val="a4"/>
          <w:color w:val="000000" w:themeColor="text1"/>
          <w:lang w:val="en-GB"/>
        </w:rPr>
        <w:t>anything</w:t>
      </w:r>
      <w:r w:rsidR="007C3FCE">
        <w:rPr>
          <w:rStyle w:val="a4"/>
          <w:color w:val="000000" w:themeColor="text1"/>
          <w:u w:val="none"/>
          <w:lang w:val="en-GB"/>
        </w:rPr>
        <w:t xml:space="preserve"> in the basket</w:t>
      </w:r>
      <w:r w:rsidR="007C3FCE" w:rsidRPr="007C3FCE">
        <w:rPr>
          <w:rStyle w:val="a4"/>
          <w:color w:val="000000" w:themeColor="text1"/>
          <w:u w:val="none"/>
          <w:lang w:val="en-GB"/>
        </w:rPr>
        <w:t>?</w:t>
      </w:r>
      <w:r w:rsidR="007C3FCE">
        <w:rPr>
          <w:rStyle w:val="a4"/>
          <w:color w:val="000000" w:themeColor="text1"/>
          <w:u w:val="none"/>
          <w:lang w:val="en-GB"/>
        </w:rPr>
        <w:t xml:space="preserve"> </w:t>
      </w:r>
      <w:r w:rsidR="007C3FCE">
        <w:rPr>
          <w:rStyle w:val="a4"/>
          <w:color w:val="000000" w:themeColor="text1"/>
          <w:u w:val="none"/>
        </w:rPr>
        <w:t xml:space="preserve">= Есть ли </w:t>
      </w:r>
      <w:r w:rsidR="007C3FCE" w:rsidRPr="00847923">
        <w:rPr>
          <w:rStyle w:val="a4"/>
          <w:color w:val="000000" w:themeColor="text1"/>
        </w:rPr>
        <w:t xml:space="preserve">что </w:t>
      </w:r>
      <w:proofErr w:type="spellStart"/>
      <w:r w:rsidR="007C3FCE" w:rsidRPr="00847923">
        <w:rPr>
          <w:rStyle w:val="a4"/>
          <w:color w:val="000000" w:themeColor="text1"/>
        </w:rPr>
        <w:t>нибудь</w:t>
      </w:r>
      <w:proofErr w:type="spellEnd"/>
      <w:r w:rsidR="007C3FCE" w:rsidRPr="007C3FCE">
        <w:rPr>
          <w:rStyle w:val="a4"/>
          <w:color w:val="000000" w:themeColor="text1"/>
          <w:u w:val="none"/>
        </w:rPr>
        <w:t xml:space="preserve"> в корзине?</w:t>
      </w:r>
    </w:p>
    <w:p w:rsidR="007C3FCE" w:rsidRDefault="00847923" w:rsidP="00FE43F2">
      <w:pPr>
        <w:rPr>
          <w:rStyle w:val="a4"/>
          <w:color w:val="000000" w:themeColor="text1"/>
          <w:u w:val="none"/>
        </w:rPr>
      </w:pPr>
      <w:r w:rsidRPr="00847923">
        <w:rPr>
          <w:rStyle w:val="a4"/>
          <w:b/>
          <w:color w:val="000000" w:themeColor="text1"/>
          <w:sz w:val="40"/>
          <w:u w:val="none"/>
        </w:rPr>
        <w:t xml:space="preserve">         - </w:t>
      </w:r>
      <w:r w:rsidR="007C3FCE">
        <w:rPr>
          <w:rStyle w:val="a4"/>
          <w:color w:val="000000" w:themeColor="text1"/>
          <w:u w:val="none"/>
          <w:lang w:val="en-GB"/>
        </w:rPr>
        <w:t>I</w:t>
      </w:r>
      <w:r w:rsidR="007C3FCE" w:rsidRPr="007C3FCE">
        <w:rPr>
          <w:rStyle w:val="a4"/>
          <w:color w:val="000000" w:themeColor="text1"/>
          <w:u w:val="none"/>
        </w:rPr>
        <w:t xml:space="preserve"> </w:t>
      </w:r>
      <w:r w:rsidR="007C3FCE">
        <w:rPr>
          <w:rStyle w:val="a4"/>
          <w:color w:val="000000" w:themeColor="text1"/>
          <w:u w:val="none"/>
          <w:lang w:val="en-GB"/>
        </w:rPr>
        <w:t>don</w:t>
      </w:r>
      <w:r w:rsidR="007C3FCE" w:rsidRPr="007C3FCE">
        <w:rPr>
          <w:rStyle w:val="a4"/>
          <w:color w:val="000000" w:themeColor="text1"/>
          <w:u w:val="none"/>
        </w:rPr>
        <w:t>’</w:t>
      </w:r>
      <w:r w:rsidR="007C3FCE">
        <w:rPr>
          <w:rStyle w:val="a4"/>
          <w:color w:val="000000" w:themeColor="text1"/>
          <w:u w:val="none"/>
          <w:lang w:val="en-GB"/>
        </w:rPr>
        <w:t>t</w:t>
      </w:r>
      <w:r w:rsidR="007C3FCE" w:rsidRPr="007C3FCE">
        <w:rPr>
          <w:rStyle w:val="a4"/>
          <w:color w:val="000000" w:themeColor="text1"/>
          <w:u w:val="none"/>
        </w:rPr>
        <w:t xml:space="preserve"> </w:t>
      </w:r>
      <w:r w:rsidR="007C3FCE">
        <w:rPr>
          <w:rStyle w:val="a4"/>
          <w:color w:val="000000" w:themeColor="text1"/>
          <w:u w:val="none"/>
          <w:lang w:val="en-GB"/>
        </w:rPr>
        <w:t>see</w:t>
      </w:r>
      <w:r w:rsidR="007C3FCE" w:rsidRPr="007C3FCE">
        <w:rPr>
          <w:rStyle w:val="a4"/>
          <w:color w:val="000000" w:themeColor="text1"/>
          <w:u w:val="none"/>
        </w:rPr>
        <w:t xml:space="preserve"> </w:t>
      </w:r>
      <w:r w:rsidR="007C3FCE" w:rsidRPr="00847923">
        <w:rPr>
          <w:rStyle w:val="a4"/>
          <w:color w:val="000000" w:themeColor="text1"/>
          <w:lang w:val="en-GB"/>
        </w:rPr>
        <w:t>anybody</w:t>
      </w:r>
      <w:r w:rsidR="007C3FCE" w:rsidRPr="007C3FCE">
        <w:rPr>
          <w:rStyle w:val="a4"/>
          <w:color w:val="000000" w:themeColor="text1"/>
          <w:u w:val="none"/>
        </w:rPr>
        <w:t xml:space="preserve"> = Я </w:t>
      </w:r>
      <w:r w:rsidR="007C3FCE" w:rsidRPr="00847923">
        <w:rPr>
          <w:rStyle w:val="a4"/>
          <w:color w:val="000000" w:themeColor="text1"/>
        </w:rPr>
        <w:t>никого</w:t>
      </w:r>
      <w:r w:rsidR="007C3FCE" w:rsidRPr="007C3FCE">
        <w:rPr>
          <w:rStyle w:val="a4"/>
          <w:color w:val="000000" w:themeColor="text1"/>
          <w:u w:val="none"/>
        </w:rPr>
        <w:t xml:space="preserve"> не вижу</w:t>
      </w:r>
    </w:p>
    <w:p w:rsidR="007C3FCE" w:rsidRDefault="007C3FCE" w:rsidP="00FE43F2">
      <w:pPr>
        <w:rPr>
          <w:rStyle w:val="a4"/>
          <w:color w:val="000000" w:themeColor="text1"/>
          <w:u w:val="none"/>
        </w:rPr>
      </w:pPr>
    </w:p>
    <w:p w:rsidR="007C3FCE" w:rsidRPr="00847923" w:rsidRDefault="007C3FCE" w:rsidP="00847923">
      <w:pPr>
        <w:pStyle w:val="a3"/>
        <w:numPr>
          <w:ilvl w:val="0"/>
          <w:numId w:val="21"/>
        </w:numPr>
        <w:rPr>
          <w:rStyle w:val="a4"/>
          <w:color w:val="000000" w:themeColor="text1"/>
          <w:u w:val="none"/>
        </w:rPr>
      </w:pPr>
      <w:r w:rsidRPr="00847923">
        <w:rPr>
          <w:rStyle w:val="a4"/>
          <w:b/>
          <w:color w:val="000000" w:themeColor="text1"/>
          <w:u w:val="none"/>
          <w:lang w:val="en-GB"/>
        </w:rPr>
        <w:lastRenderedPageBreak/>
        <w:t>NO</w:t>
      </w:r>
      <w:r w:rsidRPr="00847923">
        <w:rPr>
          <w:rStyle w:val="a4"/>
          <w:b/>
          <w:color w:val="000000" w:themeColor="text1"/>
          <w:u w:val="none"/>
        </w:rPr>
        <w:t xml:space="preserve">= </w:t>
      </w:r>
      <w:r w:rsidRPr="00847923">
        <w:rPr>
          <w:rStyle w:val="a4"/>
          <w:color w:val="000000" w:themeColor="text1"/>
          <w:u w:val="none"/>
        </w:rPr>
        <w:t xml:space="preserve">используется в </w:t>
      </w:r>
      <w:r w:rsidRPr="00847923">
        <w:rPr>
          <w:rStyle w:val="a4"/>
          <w:color w:val="000000" w:themeColor="text1"/>
        </w:rPr>
        <w:t>отрицательных</w:t>
      </w:r>
      <w:r w:rsidRPr="00847923">
        <w:rPr>
          <w:rStyle w:val="a4"/>
          <w:color w:val="000000" w:themeColor="text1"/>
          <w:u w:val="none"/>
        </w:rPr>
        <w:t>. Е</w:t>
      </w:r>
      <w:r w:rsidR="00847923">
        <w:rPr>
          <w:rStyle w:val="a4"/>
          <w:color w:val="000000" w:themeColor="text1"/>
          <w:u w:val="none"/>
        </w:rPr>
        <w:t>с</w:t>
      </w:r>
      <w:r w:rsidR="00847923" w:rsidRPr="00847923">
        <w:rPr>
          <w:rStyle w:val="a4"/>
          <w:color w:val="000000" w:themeColor="text1"/>
          <w:u w:val="none"/>
        </w:rPr>
        <w:t>ли</w:t>
      </w:r>
      <w:r w:rsidRPr="00847923">
        <w:rPr>
          <w:rStyle w:val="a4"/>
          <w:color w:val="000000" w:themeColor="text1"/>
          <w:u w:val="none"/>
        </w:rPr>
        <w:t xml:space="preserve"> в предложении есть одно из</w:t>
      </w:r>
      <w:r w:rsidR="00847923" w:rsidRPr="00847923">
        <w:rPr>
          <w:rStyle w:val="a4"/>
          <w:color w:val="000000" w:themeColor="text1"/>
          <w:u w:val="none"/>
        </w:rPr>
        <w:t xml:space="preserve"> </w:t>
      </w:r>
      <w:proofErr w:type="gramStart"/>
      <w:r w:rsidRPr="00847923">
        <w:rPr>
          <w:rStyle w:val="a4"/>
          <w:b/>
          <w:color w:val="000000" w:themeColor="text1"/>
          <w:u w:val="none"/>
          <w:lang w:val="en-GB"/>
        </w:rPr>
        <w:t>NO</w:t>
      </w:r>
      <w:proofErr w:type="gramEnd"/>
      <w:r w:rsidRPr="00847923">
        <w:rPr>
          <w:rStyle w:val="a4"/>
          <w:b/>
          <w:color w:val="000000" w:themeColor="text1"/>
          <w:u w:val="none"/>
        </w:rPr>
        <w:t>+</w:t>
      </w:r>
      <w:r w:rsidRPr="00847923">
        <w:rPr>
          <w:rStyle w:val="a4"/>
          <w:color w:val="000000" w:themeColor="text1"/>
          <w:u w:val="none"/>
        </w:rPr>
        <w:t xml:space="preserve"> то больше отрицания ставить нельзя</w:t>
      </w:r>
      <w:r w:rsidR="00847923">
        <w:rPr>
          <w:rStyle w:val="a4"/>
          <w:color w:val="000000" w:themeColor="text1"/>
          <w:u w:val="none"/>
        </w:rPr>
        <w:t>.</w:t>
      </w:r>
    </w:p>
    <w:p w:rsidR="007C3FCE" w:rsidRPr="00847923" w:rsidRDefault="00847923" w:rsidP="00FE43F2">
      <w:pPr>
        <w:rPr>
          <w:rStyle w:val="a4"/>
          <w:color w:val="000000" w:themeColor="text1"/>
          <w:u w:val="none"/>
          <w:lang w:val="en-GB"/>
        </w:rPr>
      </w:pPr>
      <w:r w:rsidRPr="00847923">
        <w:rPr>
          <w:rStyle w:val="a4"/>
          <w:color w:val="000000" w:themeColor="text1"/>
          <w:u w:val="none"/>
          <w:lang w:val="en-GB"/>
        </w:rPr>
        <w:t xml:space="preserve">               </w:t>
      </w:r>
      <w:r w:rsidR="007C3FCE" w:rsidRPr="007C3FCE">
        <w:rPr>
          <w:rStyle w:val="a4"/>
          <w:color w:val="000000" w:themeColor="text1"/>
          <w:u w:val="none"/>
          <w:lang w:val="en-GB"/>
        </w:rPr>
        <w:t xml:space="preserve">There is </w:t>
      </w:r>
      <w:r w:rsidRPr="00847923">
        <w:rPr>
          <w:rStyle w:val="a4"/>
          <w:color w:val="000000" w:themeColor="text1"/>
          <w:u w:val="none"/>
          <w:lang w:val="en-GB"/>
        </w:rPr>
        <w:t xml:space="preserve">nothing in the basket </w:t>
      </w:r>
      <w:r w:rsidR="007C3FCE" w:rsidRPr="007C3FCE">
        <w:rPr>
          <w:rStyle w:val="a4"/>
          <w:color w:val="000000" w:themeColor="text1"/>
          <w:u w:val="none"/>
          <w:lang w:val="en-GB"/>
        </w:rPr>
        <w:t xml:space="preserve">= </w:t>
      </w:r>
      <w:r>
        <w:rPr>
          <w:rStyle w:val="a4"/>
          <w:color w:val="000000" w:themeColor="text1"/>
          <w:u w:val="none"/>
        </w:rPr>
        <w:t>В</w:t>
      </w:r>
      <w:r w:rsidRPr="00847923">
        <w:rPr>
          <w:rStyle w:val="a4"/>
          <w:color w:val="000000" w:themeColor="text1"/>
          <w:u w:val="none"/>
          <w:lang w:val="en-GB"/>
        </w:rPr>
        <w:t xml:space="preserve"> </w:t>
      </w:r>
      <w:r>
        <w:rPr>
          <w:rStyle w:val="a4"/>
          <w:color w:val="000000" w:themeColor="text1"/>
          <w:u w:val="none"/>
        </w:rPr>
        <w:t>корзине</w:t>
      </w:r>
      <w:r w:rsidRPr="00847923">
        <w:rPr>
          <w:rStyle w:val="a4"/>
          <w:color w:val="000000" w:themeColor="text1"/>
          <w:u w:val="none"/>
          <w:lang w:val="en-GB"/>
        </w:rPr>
        <w:t xml:space="preserve"> </w:t>
      </w:r>
      <w:r>
        <w:rPr>
          <w:rStyle w:val="a4"/>
          <w:color w:val="000000" w:themeColor="text1"/>
          <w:u w:val="none"/>
        </w:rPr>
        <w:t>ничего</w:t>
      </w:r>
      <w:r w:rsidRPr="00847923">
        <w:rPr>
          <w:rStyle w:val="a4"/>
          <w:color w:val="000000" w:themeColor="text1"/>
          <w:u w:val="none"/>
          <w:lang w:val="en-GB"/>
        </w:rPr>
        <w:t xml:space="preserve"> </w:t>
      </w:r>
      <w:r>
        <w:rPr>
          <w:rStyle w:val="a4"/>
          <w:color w:val="000000" w:themeColor="text1"/>
          <w:u w:val="none"/>
        </w:rPr>
        <w:t>нет</w:t>
      </w:r>
    </w:p>
    <w:p w:rsidR="007C3FCE" w:rsidRDefault="00847923" w:rsidP="00FE43F2">
      <w:pPr>
        <w:rPr>
          <w:rStyle w:val="a4"/>
          <w:color w:val="000000" w:themeColor="text1"/>
          <w:u w:val="none"/>
        </w:rPr>
      </w:pPr>
      <w:r w:rsidRPr="00847923">
        <w:rPr>
          <w:rStyle w:val="a4"/>
          <w:color w:val="000000" w:themeColor="text1"/>
          <w:u w:val="none"/>
          <w:lang w:val="en-GB"/>
        </w:rPr>
        <w:t xml:space="preserve">               </w:t>
      </w:r>
      <w:r w:rsidR="007C3FCE">
        <w:rPr>
          <w:rStyle w:val="a4"/>
          <w:color w:val="000000" w:themeColor="text1"/>
          <w:u w:val="none"/>
          <w:lang w:val="en-GB"/>
        </w:rPr>
        <w:t>I</w:t>
      </w:r>
      <w:r w:rsidR="007C3FCE" w:rsidRPr="007C3FCE">
        <w:rPr>
          <w:rStyle w:val="a4"/>
          <w:color w:val="000000" w:themeColor="text1"/>
          <w:u w:val="none"/>
        </w:rPr>
        <w:t xml:space="preserve"> </w:t>
      </w:r>
      <w:r w:rsidR="007C3FCE">
        <w:rPr>
          <w:rStyle w:val="a4"/>
          <w:color w:val="000000" w:themeColor="text1"/>
          <w:u w:val="none"/>
          <w:lang w:val="en-GB"/>
        </w:rPr>
        <w:t>see</w:t>
      </w:r>
      <w:r w:rsidR="007C3FCE" w:rsidRPr="007C3FCE">
        <w:rPr>
          <w:rStyle w:val="a4"/>
          <w:color w:val="000000" w:themeColor="text1"/>
          <w:u w:val="none"/>
        </w:rPr>
        <w:t xml:space="preserve"> </w:t>
      </w:r>
      <w:r w:rsidR="007C3FCE">
        <w:rPr>
          <w:rStyle w:val="a4"/>
          <w:color w:val="000000" w:themeColor="text1"/>
          <w:u w:val="none"/>
          <w:lang w:val="en-GB"/>
        </w:rPr>
        <w:t>nobody</w:t>
      </w:r>
      <w:r w:rsidR="007C3FCE" w:rsidRPr="007C3FCE">
        <w:rPr>
          <w:rStyle w:val="a4"/>
          <w:color w:val="000000" w:themeColor="text1"/>
          <w:u w:val="none"/>
        </w:rPr>
        <w:t xml:space="preserve"> = Я никого не вижу</w:t>
      </w:r>
    </w:p>
    <w:p w:rsidR="00847923" w:rsidRPr="00A668B9" w:rsidRDefault="00847923" w:rsidP="00FE43F2">
      <w:pPr>
        <w:rPr>
          <w:rStyle w:val="a4"/>
          <w:color w:val="000000" w:themeColor="text1"/>
          <w:u w:val="none"/>
          <w:lang w:val="en-GB"/>
        </w:rPr>
      </w:pPr>
      <w:r w:rsidRPr="00A668B9">
        <w:rPr>
          <w:rStyle w:val="a4"/>
          <w:color w:val="000000" w:themeColor="text1"/>
          <w:u w:val="none"/>
          <w:lang w:val="en-GB"/>
        </w:rPr>
        <w:t xml:space="preserve"> </w:t>
      </w:r>
      <w:r>
        <w:rPr>
          <w:rStyle w:val="a4"/>
          <w:b/>
          <w:color w:val="000000" w:themeColor="text1"/>
          <w:u w:val="none"/>
          <w:lang w:val="en-GB"/>
        </w:rPr>
        <w:t xml:space="preserve">EVERY </w:t>
      </w:r>
      <w:proofErr w:type="gramStart"/>
      <w:r>
        <w:rPr>
          <w:rStyle w:val="a4"/>
          <w:b/>
          <w:color w:val="000000" w:themeColor="text1"/>
          <w:u w:val="none"/>
          <w:lang w:val="en-GB"/>
        </w:rPr>
        <w:t xml:space="preserve">= </w:t>
      </w:r>
      <w:r w:rsidRPr="00A668B9">
        <w:rPr>
          <w:rStyle w:val="a4"/>
          <w:color w:val="000000" w:themeColor="text1"/>
          <w:u w:val="none"/>
          <w:lang w:val="en-GB"/>
        </w:rPr>
        <w:t xml:space="preserve"> </w:t>
      </w:r>
      <w:r>
        <w:rPr>
          <w:rStyle w:val="a4"/>
          <w:color w:val="000000" w:themeColor="text1"/>
          <w:u w:val="none"/>
        </w:rPr>
        <w:t>могут</w:t>
      </w:r>
      <w:proofErr w:type="gramEnd"/>
      <w:r w:rsidRPr="00A668B9">
        <w:rPr>
          <w:rStyle w:val="a4"/>
          <w:color w:val="000000" w:themeColor="text1"/>
          <w:u w:val="none"/>
          <w:lang w:val="en-GB"/>
        </w:rPr>
        <w:t xml:space="preserve"> </w:t>
      </w:r>
      <w:r>
        <w:rPr>
          <w:rStyle w:val="a4"/>
          <w:color w:val="000000" w:themeColor="text1"/>
          <w:u w:val="none"/>
        </w:rPr>
        <w:t>использоваться</w:t>
      </w:r>
      <w:r w:rsidRPr="00A668B9">
        <w:rPr>
          <w:rStyle w:val="a4"/>
          <w:color w:val="000000" w:themeColor="text1"/>
          <w:u w:val="none"/>
          <w:lang w:val="en-GB"/>
        </w:rPr>
        <w:t xml:space="preserve"> </w:t>
      </w:r>
      <w:r>
        <w:rPr>
          <w:rStyle w:val="a4"/>
          <w:color w:val="000000" w:themeColor="text1"/>
          <w:u w:val="none"/>
        </w:rPr>
        <w:t>с</w:t>
      </w:r>
      <w:r w:rsidRPr="00A668B9">
        <w:rPr>
          <w:rStyle w:val="a4"/>
          <w:color w:val="000000" w:themeColor="text1"/>
          <w:u w:val="none"/>
          <w:lang w:val="en-GB"/>
        </w:rPr>
        <w:t xml:space="preserve"> + ?</w:t>
      </w:r>
    </w:p>
    <w:p w:rsidR="00847923" w:rsidRPr="00A668B9" w:rsidRDefault="00A668B9" w:rsidP="00FE43F2">
      <w:pPr>
        <w:rPr>
          <w:rStyle w:val="a4"/>
          <w:color w:val="000000" w:themeColor="text1"/>
          <w:u w:val="none"/>
          <w:lang w:val="en-GB"/>
        </w:rPr>
      </w:pPr>
      <w:r>
        <w:rPr>
          <w:rStyle w:val="a4"/>
          <w:color w:val="000000" w:themeColor="text1"/>
          <w:u w:val="none"/>
          <w:lang w:val="en-GB"/>
        </w:rPr>
        <w:t xml:space="preserve">                </w:t>
      </w:r>
      <w:r w:rsidRPr="00A668B9">
        <w:rPr>
          <w:rStyle w:val="a4"/>
          <w:color w:val="000000" w:themeColor="text1"/>
          <w:lang w:val="en-GB"/>
        </w:rPr>
        <w:t>Everything</w:t>
      </w:r>
      <w:r>
        <w:rPr>
          <w:rStyle w:val="a4"/>
          <w:color w:val="000000" w:themeColor="text1"/>
          <w:u w:val="none"/>
          <w:lang w:val="en-GB"/>
        </w:rPr>
        <w:t xml:space="preserve"> is in the basket = </w:t>
      </w:r>
      <w:proofErr w:type="spellStart"/>
      <w:r w:rsidRPr="00A668B9">
        <w:rPr>
          <w:rStyle w:val="a4"/>
          <w:color w:val="000000" w:themeColor="text1"/>
          <w:lang w:val="en-GB"/>
        </w:rPr>
        <w:t>Всё</w:t>
      </w:r>
      <w:proofErr w:type="spellEnd"/>
      <w:r>
        <w:rPr>
          <w:rStyle w:val="a4"/>
          <w:color w:val="000000" w:themeColor="text1"/>
          <w:u w:val="none"/>
          <w:lang w:val="en-GB"/>
        </w:rPr>
        <w:t xml:space="preserve"> </w:t>
      </w:r>
      <w:proofErr w:type="spellStart"/>
      <w:r>
        <w:rPr>
          <w:rStyle w:val="a4"/>
          <w:color w:val="000000" w:themeColor="text1"/>
          <w:u w:val="none"/>
          <w:lang w:val="en-GB"/>
        </w:rPr>
        <w:t>лежит</w:t>
      </w:r>
      <w:proofErr w:type="spellEnd"/>
      <w:r>
        <w:rPr>
          <w:rStyle w:val="a4"/>
          <w:color w:val="000000" w:themeColor="text1"/>
          <w:u w:val="none"/>
          <w:lang w:val="en-GB"/>
        </w:rPr>
        <w:t xml:space="preserve"> </w:t>
      </w:r>
      <w:r>
        <w:rPr>
          <w:rStyle w:val="a4"/>
          <w:color w:val="000000" w:themeColor="text1"/>
          <w:u w:val="none"/>
        </w:rPr>
        <w:t>в</w:t>
      </w:r>
      <w:r w:rsidRPr="00A668B9">
        <w:rPr>
          <w:rStyle w:val="a4"/>
          <w:color w:val="000000" w:themeColor="text1"/>
          <w:u w:val="none"/>
          <w:lang w:val="en-GB"/>
        </w:rPr>
        <w:t xml:space="preserve"> </w:t>
      </w:r>
      <w:r>
        <w:rPr>
          <w:rStyle w:val="a4"/>
          <w:color w:val="000000" w:themeColor="text1"/>
          <w:u w:val="none"/>
        </w:rPr>
        <w:t>корзине</w:t>
      </w:r>
    </w:p>
    <w:p w:rsidR="00A668B9" w:rsidRPr="00A668B9" w:rsidRDefault="00A668B9" w:rsidP="00FE43F2">
      <w:pPr>
        <w:rPr>
          <w:rStyle w:val="a4"/>
          <w:color w:val="000000" w:themeColor="text1"/>
          <w:u w:val="none"/>
          <w:lang w:val="en-GB"/>
        </w:rPr>
      </w:pPr>
      <w:r w:rsidRPr="00A668B9">
        <w:rPr>
          <w:rStyle w:val="a4"/>
          <w:color w:val="000000" w:themeColor="text1"/>
          <w:u w:val="none"/>
          <w:lang w:val="en-GB"/>
        </w:rPr>
        <w:t xml:space="preserve">                </w:t>
      </w:r>
      <w:r>
        <w:rPr>
          <w:rStyle w:val="a4"/>
          <w:color w:val="000000" w:themeColor="text1"/>
          <w:u w:val="none"/>
          <w:lang w:val="en-GB"/>
        </w:rPr>
        <w:t xml:space="preserve">I see </w:t>
      </w:r>
      <w:r w:rsidRPr="00A668B9">
        <w:rPr>
          <w:rStyle w:val="a4"/>
          <w:color w:val="000000" w:themeColor="text1"/>
          <w:lang w:val="en-GB"/>
        </w:rPr>
        <w:t>everyone</w:t>
      </w:r>
      <w:r>
        <w:rPr>
          <w:rStyle w:val="a4"/>
          <w:color w:val="000000" w:themeColor="text1"/>
          <w:u w:val="none"/>
          <w:lang w:val="en-GB"/>
        </w:rPr>
        <w:t xml:space="preserve">= Я </w:t>
      </w:r>
      <w:proofErr w:type="spellStart"/>
      <w:r>
        <w:rPr>
          <w:rStyle w:val="a4"/>
          <w:color w:val="000000" w:themeColor="text1"/>
          <w:u w:val="none"/>
          <w:lang w:val="en-GB"/>
        </w:rPr>
        <w:t>вижу</w:t>
      </w:r>
      <w:proofErr w:type="spellEnd"/>
      <w:r>
        <w:rPr>
          <w:rStyle w:val="a4"/>
          <w:color w:val="000000" w:themeColor="text1"/>
          <w:u w:val="none"/>
          <w:lang w:val="en-GB"/>
        </w:rPr>
        <w:t xml:space="preserve"> </w:t>
      </w:r>
      <w:proofErr w:type="spellStart"/>
      <w:r w:rsidRPr="00A668B9">
        <w:rPr>
          <w:rStyle w:val="a4"/>
          <w:color w:val="000000" w:themeColor="text1"/>
          <w:lang w:val="en-GB"/>
        </w:rPr>
        <w:t>всех</w:t>
      </w:r>
      <w:proofErr w:type="spellEnd"/>
    </w:p>
    <w:p w:rsidR="00847923" w:rsidRPr="00A668B9" w:rsidRDefault="00847923" w:rsidP="00FE43F2">
      <w:pPr>
        <w:rPr>
          <w:rStyle w:val="a4"/>
          <w:color w:val="000000" w:themeColor="text1"/>
          <w:u w:val="none"/>
          <w:lang w:val="en-GB"/>
        </w:rPr>
      </w:pPr>
    </w:p>
    <w:p w:rsidR="00847923" w:rsidRPr="00A668B9" w:rsidRDefault="00A668B9" w:rsidP="00847923">
      <w:pPr>
        <w:pStyle w:val="a3"/>
        <w:numPr>
          <w:ilvl w:val="0"/>
          <w:numId w:val="17"/>
        </w:numPr>
        <w:rPr>
          <w:color w:val="000000" w:themeColor="text1"/>
        </w:rPr>
      </w:pPr>
      <w:proofErr w:type="spellStart"/>
      <w:r>
        <w:rPr>
          <w:b/>
          <w:lang w:val="en-GB"/>
        </w:rPr>
        <w:t>Baluta</w:t>
      </w:r>
      <w:proofErr w:type="spellEnd"/>
      <w:r w:rsidRPr="00132B8D">
        <w:rPr>
          <w:b/>
          <w:lang w:val="en-GB"/>
        </w:rPr>
        <w:t xml:space="preserve"> </w:t>
      </w:r>
      <w:r>
        <w:rPr>
          <w:b/>
          <w:lang w:val="en-GB"/>
        </w:rPr>
        <w:t>p.24</w:t>
      </w:r>
      <w:r w:rsidRPr="00A668B9">
        <w:rPr>
          <w:b/>
          <w:lang w:val="en-GB"/>
        </w:rPr>
        <w:t>9</w:t>
      </w:r>
      <w:r w:rsidRPr="00132B8D">
        <w:rPr>
          <w:b/>
          <w:lang w:val="en-GB"/>
        </w:rPr>
        <w:t xml:space="preserve"> </w:t>
      </w:r>
      <w:r>
        <w:rPr>
          <w:b/>
          <w:lang w:val="en-GB"/>
        </w:rPr>
        <w:t>ex</w:t>
      </w:r>
      <w:r w:rsidRPr="00132B8D">
        <w:rPr>
          <w:b/>
          <w:lang w:val="en-GB"/>
        </w:rPr>
        <w:t>.</w:t>
      </w:r>
      <w:r w:rsidRPr="00A668B9">
        <w:rPr>
          <w:b/>
          <w:lang w:val="en-GB"/>
        </w:rPr>
        <w:t>9</w:t>
      </w:r>
      <w:r w:rsidRPr="00132B8D">
        <w:rPr>
          <w:b/>
          <w:lang w:val="en-GB"/>
        </w:rPr>
        <w:t>:</w:t>
      </w:r>
      <w:r w:rsidRPr="00A668B9">
        <w:rPr>
          <w:b/>
          <w:lang w:val="en-GB"/>
        </w:rPr>
        <w:t xml:space="preserve"> </w:t>
      </w:r>
      <w:r>
        <w:rPr>
          <w:lang w:val="en-GB"/>
        </w:rPr>
        <w:t xml:space="preserve">Choose the correct option. </w:t>
      </w:r>
      <w:r w:rsidRPr="00A668B9">
        <w:t>В</w:t>
      </w:r>
      <w:r>
        <w:t>ыберите правильный вариант. (Писать только номер и ответ)</w:t>
      </w:r>
    </w:p>
    <w:p w:rsidR="00A668B9" w:rsidRPr="00A668B9" w:rsidRDefault="00A668B9" w:rsidP="00A668B9">
      <w:pPr>
        <w:ind w:left="360" w:firstLine="0"/>
        <w:rPr>
          <w:rStyle w:val="a4"/>
          <w:color w:val="000000" w:themeColor="text1"/>
          <w:u w:val="none"/>
        </w:rPr>
      </w:pPr>
      <w:r>
        <w:rPr>
          <w:rStyle w:val="a4"/>
          <w:color w:val="000000" w:themeColor="text1"/>
          <w:u w:val="none"/>
        </w:rPr>
        <w:t xml:space="preserve">   </w:t>
      </w:r>
      <w:r>
        <w:rPr>
          <w:noProof/>
        </w:rPr>
        <w:drawing>
          <wp:inline distT="0" distB="0" distL="0" distR="0">
            <wp:extent cx="6124575" cy="2887428"/>
            <wp:effectExtent l="19050" t="0" r="0" b="0"/>
            <wp:docPr id="5" name="Рисунок 4" descr="WhatsApp Image 2020-04-09 at 23.48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09 at 23.48.44.jpeg"/>
                    <pic:cNvPicPr/>
                  </pic:nvPicPr>
                  <pic:blipFill>
                    <a:blip r:embed="rId9">
                      <a:clrChange>
                        <a:clrFrom>
                          <a:srgbClr val="A4A4A4"/>
                        </a:clrFrom>
                        <a:clrTo>
                          <a:srgbClr val="A4A4A4">
                            <a:alpha val="0"/>
                          </a:srgbClr>
                        </a:clrTo>
                      </a:clrChange>
                    </a:blip>
                    <a:srcRect l="2289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88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8B9" w:rsidRPr="00A668B9" w:rsidSect="00FC74DC">
      <w:pgSz w:w="11920" w:h="1686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00C"/>
    <w:multiLevelType w:val="hybridMultilevel"/>
    <w:tmpl w:val="D432420A"/>
    <w:lvl w:ilvl="0" w:tplc="D2C46744">
      <w:start w:val="1"/>
      <w:numFmt w:val="decimal"/>
      <w:lvlText w:val="%1."/>
      <w:lvlJc w:val="left"/>
      <w:pPr>
        <w:ind w:left="17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1">
    <w:nsid w:val="08EA32EF"/>
    <w:multiLevelType w:val="hybridMultilevel"/>
    <w:tmpl w:val="5AC8139C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CEE49A9"/>
    <w:multiLevelType w:val="hybridMultilevel"/>
    <w:tmpl w:val="15BC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10BDB"/>
    <w:multiLevelType w:val="hybridMultilevel"/>
    <w:tmpl w:val="18748562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2BD2381"/>
    <w:multiLevelType w:val="hybridMultilevel"/>
    <w:tmpl w:val="7D2C6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22959"/>
    <w:multiLevelType w:val="hybridMultilevel"/>
    <w:tmpl w:val="39B68290"/>
    <w:lvl w:ilvl="0" w:tplc="4E0A3E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0000" w:themeColor="text1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6654E"/>
    <w:multiLevelType w:val="hybridMultilevel"/>
    <w:tmpl w:val="BC8248A0"/>
    <w:lvl w:ilvl="0" w:tplc="0419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214F090D"/>
    <w:multiLevelType w:val="hybridMultilevel"/>
    <w:tmpl w:val="CC9AC49E"/>
    <w:lvl w:ilvl="0" w:tplc="FFFFFFFF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215A23F6"/>
    <w:multiLevelType w:val="hybridMultilevel"/>
    <w:tmpl w:val="EFBE0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03A74"/>
    <w:multiLevelType w:val="hybridMultilevel"/>
    <w:tmpl w:val="6494DEF4"/>
    <w:lvl w:ilvl="0" w:tplc="160ADE10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37B14A93"/>
    <w:multiLevelType w:val="hybridMultilevel"/>
    <w:tmpl w:val="8B244BE2"/>
    <w:lvl w:ilvl="0" w:tplc="160ADE1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>
    <w:nsid w:val="3C2508BF"/>
    <w:multiLevelType w:val="hybridMultilevel"/>
    <w:tmpl w:val="734CA9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52D62"/>
    <w:multiLevelType w:val="hybridMultilevel"/>
    <w:tmpl w:val="D40ED2DA"/>
    <w:lvl w:ilvl="0" w:tplc="4E0A3E8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  <w:color w:val="000000" w:themeColor="text1"/>
        <w:sz w:val="3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4A2479F"/>
    <w:multiLevelType w:val="hybridMultilevel"/>
    <w:tmpl w:val="59163534"/>
    <w:lvl w:ilvl="0" w:tplc="E584B9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7099D"/>
    <w:multiLevelType w:val="multilevel"/>
    <w:tmpl w:val="6494DEF4"/>
    <w:lvl w:ilvl="0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4A96282A"/>
    <w:multiLevelType w:val="hybridMultilevel"/>
    <w:tmpl w:val="E33608E2"/>
    <w:lvl w:ilvl="0" w:tplc="21D06AF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>
    <w:nsid w:val="4BC76558"/>
    <w:multiLevelType w:val="hybridMultilevel"/>
    <w:tmpl w:val="D8F4CAA0"/>
    <w:lvl w:ilvl="0" w:tplc="4E0A3E80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  <w:b/>
        <w:color w:val="000000" w:themeColor="text1"/>
        <w:sz w:val="36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>
    <w:nsid w:val="51961B06"/>
    <w:multiLevelType w:val="hybridMultilevel"/>
    <w:tmpl w:val="33E427FE"/>
    <w:lvl w:ilvl="0" w:tplc="24D8BAD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8434E35"/>
    <w:multiLevelType w:val="hybridMultilevel"/>
    <w:tmpl w:val="3454FA58"/>
    <w:lvl w:ilvl="0" w:tplc="4E0A3E80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  <w:b/>
        <w:color w:val="000000" w:themeColor="text1"/>
        <w:sz w:val="36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6683084C"/>
    <w:multiLevelType w:val="hybridMultilevel"/>
    <w:tmpl w:val="0E20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65E27"/>
    <w:multiLevelType w:val="hybridMultilevel"/>
    <w:tmpl w:val="B83C7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6331A"/>
    <w:multiLevelType w:val="hybridMultilevel"/>
    <w:tmpl w:val="75AA9B00"/>
    <w:lvl w:ilvl="0" w:tplc="4E0A3E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000000" w:themeColor="text1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4"/>
  </w:num>
  <w:num w:numId="6">
    <w:abstractNumId w:val="1"/>
  </w:num>
  <w:num w:numId="7">
    <w:abstractNumId w:val="12"/>
  </w:num>
  <w:num w:numId="8">
    <w:abstractNumId w:val="11"/>
  </w:num>
  <w:num w:numId="9">
    <w:abstractNumId w:val="20"/>
  </w:num>
  <w:num w:numId="10">
    <w:abstractNumId w:val="13"/>
  </w:num>
  <w:num w:numId="11">
    <w:abstractNumId w:val="17"/>
  </w:num>
  <w:num w:numId="12">
    <w:abstractNumId w:val="2"/>
  </w:num>
  <w:num w:numId="13">
    <w:abstractNumId w:val="9"/>
  </w:num>
  <w:num w:numId="14">
    <w:abstractNumId w:val="14"/>
  </w:num>
  <w:num w:numId="15">
    <w:abstractNumId w:val="21"/>
  </w:num>
  <w:num w:numId="16">
    <w:abstractNumId w:val="18"/>
  </w:num>
  <w:num w:numId="17">
    <w:abstractNumId w:val="5"/>
  </w:num>
  <w:num w:numId="18">
    <w:abstractNumId w:val="19"/>
  </w:num>
  <w:num w:numId="19">
    <w:abstractNumId w:val="0"/>
  </w:num>
  <w:num w:numId="20">
    <w:abstractNumId w:val="16"/>
  </w:num>
  <w:num w:numId="21">
    <w:abstractNumId w:val="8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AC6A5F"/>
    <w:rsid w:val="00040ED6"/>
    <w:rsid w:val="00057871"/>
    <w:rsid w:val="00060683"/>
    <w:rsid w:val="00095183"/>
    <w:rsid w:val="000B13F3"/>
    <w:rsid w:val="000C4C28"/>
    <w:rsid w:val="00132B8D"/>
    <w:rsid w:val="001528D2"/>
    <w:rsid w:val="001975B6"/>
    <w:rsid w:val="001B4CA3"/>
    <w:rsid w:val="00205AC6"/>
    <w:rsid w:val="0023428F"/>
    <w:rsid w:val="00284B3C"/>
    <w:rsid w:val="00327DFF"/>
    <w:rsid w:val="00364386"/>
    <w:rsid w:val="003E0FE4"/>
    <w:rsid w:val="003E48C3"/>
    <w:rsid w:val="004030A7"/>
    <w:rsid w:val="004615D6"/>
    <w:rsid w:val="004A72D0"/>
    <w:rsid w:val="004B55C0"/>
    <w:rsid w:val="004D1765"/>
    <w:rsid w:val="0057333E"/>
    <w:rsid w:val="005E6F40"/>
    <w:rsid w:val="006254A1"/>
    <w:rsid w:val="006337E6"/>
    <w:rsid w:val="00651616"/>
    <w:rsid w:val="00674A5A"/>
    <w:rsid w:val="006E2580"/>
    <w:rsid w:val="006F5767"/>
    <w:rsid w:val="007116A8"/>
    <w:rsid w:val="00746148"/>
    <w:rsid w:val="00750862"/>
    <w:rsid w:val="007C3FCE"/>
    <w:rsid w:val="007D0C94"/>
    <w:rsid w:val="008110CC"/>
    <w:rsid w:val="008130C4"/>
    <w:rsid w:val="00847005"/>
    <w:rsid w:val="00847923"/>
    <w:rsid w:val="008915FE"/>
    <w:rsid w:val="008E5767"/>
    <w:rsid w:val="00947A1E"/>
    <w:rsid w:val="009E79D3"/>
    <w:rsid w:val="00A14673"/>
    <w:rsid w:val="00A1571B"/>
    <w:rsid w:val="00A167D2"/>
    <w:rsid w:val="00A52492"/>
    <w:rsid w:val="00A668B9"/>
    <w:rsid w:val="00AC6A5F"/>
    <w:rsid w:val="00C178C7"/>
    <w:rsid w:val="00C41A37"/>
    <w:rsid w:val="00C67AC5"/>
    <w:rsid w:val="00C91441"/>
    <w:rsid w:val="00DC4341"/>
    <w:rsid w:val="00E5000C"/>
    <w:rsid w:val="00E93BF3"/>
    <w:rsid w:val="00EA282E"/>
    <w:rsid w:val="00EB7165"/>
    <w:rsid w:val="00EC4A55"/>
    <w:rsid w:val="00F210AE"/>
    <w:rsid w:val="00F91E33"/>
    <w:rsid w:val="00F91FDA"/>
    <w:rsid w:val="00FB6A55"/>
    <w:rsid w:val="00FC74DC"/>
    <w:rsid w:val="00FE43F2"/>
    <w:rsid w:val="00FF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4F"/>
    <w:pPr>
      <w:spacing w:after="34" w:line="264" w:lineRule="auto"/>
      <w:ind w:left="10" w:hanging="10"/>
      <w:jc w:val="both"/>
    </w:pPr>
    <w:rPr>
      <w:rFonts w:ascii="Arial" w:eastAsia="Arial" w:hAnsi="Arial" w:cs="Arial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4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4DC"/>
    <w:rPr>
      <w:rFonts w:ascii="Tahoma" w:eastAsia="Arial" w:hAnsi="Tahoma" w:cs="Tahoma"/>
      <w:color w:val="000000"/>
      <w:sz w:val="16"/>
      <w:szCs w:val="16"/>
    </w:rPr>
  </w:style>
  <w:style w:type="table" w:styleId="a7">
    <w:name w:val="Table Grid"/>
    <w:basedOn w:val="a1"/>
    <w:uiPriority w:val="39"/>
    <w:rsid w:val="00C41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DC434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WQPNrFXzhI&amp;t=406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83FF-C112-A640-BB76-B980A96F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Texnomir</dc:creator>
  <cp:lastModifiedBy>Sultan</cp:lastModifiedBy>
  <cp:revision>2</cp:revision>
  <dcterms:created xsi:type="dcterms:W3CDTF">2020-04-09T17:57:00Z</dcterms:created>
  <dcterms:modified xsi:type="dcterms:W3CDTF">2020-04-09T17:57:00Z</dcterms:modified>
</cp:coreProperties>
</file>