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C4" w:rsidRPr="005B4A5D" w:rsidRDefault="00A936C4" w:rsidP="00A936C4">
      <w:pPr>
        <w:jc w:val="center"/>
        <w:rPr>
          <w:b/>
          <w:sz w:val="28"/>
          <w:szCs w:val="28"/>
        </w:rPr>
      </w:pPr>
      <w:r w:rsidRPr="005B4A5D">
        <w:rPr>
          <w:b/>
          <w:sz w:val="28"/>
          <w:szCs w:val="28"/>
        </w:rPr>
        <w:t>Поурочный план</w:t>
      </w:r>
    </w:p>
    <w:p w:rsidR="00A936C4" w:rsidRPr="005B4A5D" w:rsidRDefault="00A936C4" w:rsidP="00A936C4">
      <w:pPr>
        <w:rPr>
          <w:b/>
        </w:rPr>
      </w:pPr>
    </w:p>
    <w:p w:rsidR="00A936C4" w:rsidRPr="005B4A5D" w:rsidRDefault="00A936C4" w:rsidP="00A936C4">
      <w:pPr>
        <w:rPr>
          <w:b/>
        </w:rPr>
      </w:pPr>
      <w:r w:rsidRPr="005B4A5D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          Плавание судов</w:t>
      </w:r>
    </w:p>
    <w:p w:rsidR="00A936C4" w:rsidRDefault="00A936C4" w:rsidP="00A936C4">
      <w:pPr>
        <w:rPr>
          <w:b/>
        </w:rPr>
      </w:pPr>
    </w:p>
    <w:p w:rsidR="00A936C4" w:rsidRPr="005B4A5D" w:rsidRDefault="00A936C4" w:rsidP="00A936C4">
      <w:pPr>
        <w:rPr>
          <w:b/>
        </w:rPr>
      </w:pPr>
      <w:r>
        <w:rPr>
          <w:b/>
        </w:rPr>
        <w:t xml:space="preserve">Класс: 7 </w:t>
      </w:r>
    </w:p>
    <w:p w:rsidR="00A936C4" w:rsidRPr="005B4A5D" w:rsidRDefault="00A936C4" w:rsidP="00A936C4">
      <w:pPr>
        <w:rPr>
          <w:b/>
        </w:rPr>
      </w:pPr>
      <w:r w:rsidRPr="005B4A5D">
        <w:rPr>
          <w:b/>
        </w:rPr>
        <w:t>Цель урока:</w:t>
      </w:r>
    </w:p>
    <w:p w:rsidR="00A936C4" w:rsidRPr="005B4A5D" w:rsidRDefault="00A936C4" w:rsidP="00A936C4">
      <w:pPr>
        <w:pStyle w:val="a3"/>
        <w:numPr>
          <w:ilvl w:val="0"/>
          <w:numId w:val="1"/>
        </w:numPr>
      </w:pPr>
      <w:r w:rsidRPr="00DF53E6">
        <w:rPr>
          <w:b/>
        </w:rPr>
        <w:t>учебная</w:t>
      </w:r>
      <w:r w:rsidRPr="005B4A5D">
        <w:t xml:space="preserve">: </w:t>
      </w:r>
      <w:r>
        <w:t>Довести до сознания учащихся тему урока</w:t>
      </w:r>
      <w:r w:rsidRPr="005B4A5D">
        <w:t xml:space="preserve"> </w:t>
      </w:r>
    </w:p>
    <w:p w:rsidR="00A936C4" w:rsidRPr="00FC0DCE" w:rsidRDefault="00A936C4" w:rsidP="00A936C4">
      <w:pPr>
        <w:pStyle w:val="a3"/>
        <w:numPr>
          <w:ilvl w:val="0"/>
          <w:numId w:val="1"/>
        </w:numPr>
        <w:rPr>
          <w:b/>
        </w:rPr>
      </w:pPr>
      <w:r w:rsidRPr="00DF53E6">
        <w:rPr>
          <w:b/>
        </w:rPr>
        <w:t>развивающая</w:t>
      </w:r>
      <w:r w:rsidRPr="005B4A5D">
        <w:t>:</w:t>
      </w:r>
      <w:r>
        <w:t xml:space="preserve"> Развивать память речь, наблюдательность</w:t>
      </w:r>
    </w:p>
    <w:p w:rsidR="00A936C4" w:rsidRPr="00FC0DCE" w:rsidRDefault="00A936C4" w:rsidP="00A936C4">
      <w:pPr>
        <w:pStyle w:val="a3"/>
        <w:numPr>
          <w:ilvl w:val="0"/>
          <w:numId w:val="1"/>
        </w:numPr>
        <w:rPr>
          <w:b/>
        </w:rPr>
      </w:pPr>
      <w:r w:rsidRPr="00DF53E6">
        <w:rPr>
          <w:b/>
        </w:rPr>
        <w:t>воспитательная</w:t>
      </w:r>
      <w:r w:rsidRPr="005B4A5D">
        <w:t>:</w:t>
      </w:r>
      <w:r w:rsidRPr="00FC0DCE">
        <w:rPr>
          <w:b/>
        </w:rPr>
        <w:t xml:space="preserve"> </w:t>
      </w:r>
      <w:proofErr w:type="spellStart"/>
      <w:r w:rsidRPr="00DF53E6">
        <w:t>Привиавть</w:t>
      </w:r>
      <w:proofErr w:type="spellEnd"/>
      <w:r w:rsidRPr="00DF53E6">
        <w:t xml:space="preserve"> интерес к предмету, добросовестное отношение к выполнению домашнего задания</w:t>
      </w:r>
    </w:p>
    <w:p w:rsidR="00A936C4" w:rsidRPr="00DF53E6" w:rsidRDefault="00A936C4" w:rsidP="00A936C4">
      <w:r w:rsidRPr="005B4A5D">
        <w:rPr>
          <w:b/>
        </w:rPr>
        <w:t>Тип урока: _</w:t>
      </w:r>
      <w:r w:rsidRPr="00DF53E6">
        <w:t>Комбинированный</w:t>
      </w:r>
    </w:p>
    <w:p w:rsidR="00A936C4" w:rsidRDefault="00A936C4" w:rsidP="00A936C4">
      <w:pPr>
        <w:rPr>
          <w:b/>
        </w:rPr>
      </w:pPr>
      <w:proofErr w:type="spellStart"/>
      <w:r>
        <w:rPr>
          <w:b/>
        </w:rPr>
        <w:t>Межпредметная</w:t>
      </w:r>
      <w:proofErr w:type="spellEnd"/>
      <w:r>
        <w:rPr>
          <w:b/>
        </w:rPr>
        <w:t xml:space="preserve"> связь: </w:t>
      </w:r>
      <w:r w:rsidRPr="00DF53E6">
        <w:t>Математика, география,</w:t>
      </w:r>
      <w:r>
        <w:rPr>
          <w:b/>
        </w:rPr>
        <w:t xml:space="preserve"> </w:t>
      </w:r>
    </w:p>
    <w:p w:rsidR="00A936C4" w:rsidRPr="00FC0DCE" w:rsidRDefault="00A936C4" w:rsidP="00A936C4">
      <w:pPr>
        <w:rPr>
          <w:b/>
        </w:rPr>
      </w:pPr>
      <w:r w:rsidRPr="005B4A5D">
        <w:rPr>
          <w:b/>
        </w:rPr>
        <w:t xml:space="preserve">Оснащение урока: </w:t>
      </w:r>
      <w:r w:rsidRPr="00DF53E6">
        <w:t>Проектор, интерактивная доска, компьютер, слайды, учебник,</w:t>
      </w:r>
      <w:r>
        <w:rPr>
          <w:b/>
        </w:rPr>
        <w:t xml:space="preserve"> </w:t>
      </w:r>
    </w:p>
    <w:p w:rsidR="00A936C4" w:rsidRDefault="00A936C4" w:rsidP="00A936C4">
      <w:pPr>
        <w:jc w:val="center"/>
        <w:rPr>
          <w:b/>
          <w:sz w:val="28"/>
          <w:szCs w:val="28"/>
        </w:rPr>
      </w:pPr>
    </w:p>
    <w:p w:rsidR="00A936C4" w:rsidRPr="005B4A5D" w:rsidRDefault="00A936C4" w:rsidP="00A936C4">
      <w:pPr>
        <w:jc w:val="center"/>
        <w:rPr>
          <w:b/>
          <w:sz w:val="28"/>
          <w:szCs w:val="28"/>
        </w:rPr>
      </w:pPr>
      <w:r w:rsidRPr="005B4A5D">
        <w:rPr>
          <w:b/>
          <w:sz w:val="28"/>
          <w:szCs w:val="28"/>
        </w:rPr>
        <w:t>Ход урока:</w:t>
      </w:r>
    </w:p>
    <w:p w:rsidR="00A936C4" w:rsidRPr="00F8650C" w:rsidRDefault="00A936C4" w:rsidP="00A936C4">
      <w:pPr>
        <w:pStyle w:val="a3"/>
        <w:numPr>
          <w:ilvl w:val="0"/>
          <w:numId w:val="2"/>
        </w:numPr>
      </w:pPr>
      <w:r w:rsidRPr="005B4A5D">
        <w:rPr>
          <w:b/>
        </w:rPr>
        <w:t>Организационный момент</w:t>
      </w:r>
      <w:r>
        <w:rPr>
          <w:b/>
        </w:rPr>
        <w:t xml:space="preserve">: </w:t>
      </w:r>
      <w:r w:rsidRPr="00F8650C">
        <w:t>перекличка,</w:t>
      </w:r>
    </w:p>
    <w:p w:rsidR="00A936C4" w:rsidRPr="00F8650C" w:rsidRDefault="00A936C4" w:rsidP="00A936C4">
      <w:pPr>
        <w:pStyle w:val="a3"/>
      </w:pPr>
      <w:r w:rsidRPr="00F8650C">
        <w:t>Проверка готовности класса и учащихся к уроку</w:t>
      </w:r>
    </w:p>
    <w:p w:rsidR="00A936C4" w:rsidRDefault="00A936C4" w:rsidP="00A936C4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Проверка пройденного материала</w:t>
      </w:r>
      <w:proofErr w:type="gramStart"/>
      <w:r>
        <w:rPr>
          <w:b/>
        </w:rPr>
        <w:t xml:space="preserve"> </w:t>
      </w:r>
      <w:r w:rsidRPr="005B4A5D">
        <w:rPr>
          <w:b/>
        </w:rPr>
        <w:t>:</w:t>
      </w:r>
      <w:proofErr w:type="gramEnd"/>
      <w:r w:rsidRPr="005B4A5D">
        <w:rPr>
          <w:b/>
        </w:rPr>
        <w:t xml:space="preserve"> </w:t>
      </w:r>
    </w:p>
    <w:p w:rsidR="00A936C4" w:rsidRDefault="00A936C4" w:rsidP="00A936C4">
      <w:pPr>
        <w:ind w:left="644"/>
        <w:rPr>
          <w:b/>
        </w:rPr>
      </w:pPr>
      <w:r>
        <w:rPr>
          <w:b/>
        </w:rPr>
        <w:t>Повторение по слайдам</w:t>
      </w:r>
    </w:p>
    <w:p w:rsidR="00A936C4" w:rsidRPr="000941ED" w:rsidRDefault="00A936C4" w:rsidP="00A936C4">
      <w:pPr>
        <w:ind w:left="644"/>
        <w:rPr>
          <w:b/>
        </w:rPr>
      </w:pPr>
      <w:r>
        <w:rPr>
          <w:b/>
        </w:rPr>
        <w:t>а)</w:t>
      </w:r>
      <w:r w:rsidRPr="000941ED">
        <w:rPr>
          <w:b/>
        </w:rPr>
        <w:t>_Закон Архимеда.</w:t>
      </w:r>
    </w:p>
    <w:p w:rsidR="00A936C4" w:rsidRPr="00FC0DCE" w:rsidRDefault="00A936C4" w:rsidP="00A936C4">
      <w:pPr>
        <w:pStyle w:val="a3"/>
        <w:rPr>
          <w:b/>
        </w:rPr>
      </w:pPr>
    </w:p>
    <w:p w:rsidR="00A936C4" w:rsidRDefault="00A936C4" w:rsidP="00A936C4">
      <w:pPr>
        <w:pStyle w:val="a3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)О</w:t>
      </w:r>
      <w:proofErr w:type="gramEnd"/>
      <w:r>
        <w:rPr>
          <w:b/>
        </w:rPr>
        <w:t>т каких величин зависит Архимедова сила?</w:t>
      </w:r>
    </w:p>
    <w:p w:rsidR="00A936C4" w:rsidRDefault="00A936C4" w:rsidP="00A936C4">
      <w:pPr>
        <w:pStyle w:val="a3"/>
        <w:rPr>
          <w:b/>
        </w:rPr>
      </w:pPr>
    </w:p>
    <w:p w:rsidR="00A936C4" w:rsidRPr="005B4A5D" w:rsidRDefault="00A936C4" w:rsidP="00A936C4">
      <w:pPr>
        <w:pStyle w:val="a3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)У</w:t>
      </w:r>
      <w:proofErr w:type="gramEnd"/>
      <w:r>
        <w:rPr>
          <w:b/>
        </w:rPr>
        <w:t>словия плавания тел.</w:t>
      </w:r>
    </w:p>
    <w:p w:rsidR="00A936C4" w:rsidRPr="005B4A5D" w:rsidRDefault="00A936C4" w:rsidP="00A936C4">
      <w:pPr>
        <w:pStyle w:val="a3"/>
        <w:rPr>
          <w:b/>
        </w:rPr>
      </w:pPr>
    </w:p>
    <w:p w:rsidR="00A936C4" w:rsidRPr="000941ED" w:rsidRDefault="00A936C4" w:rsidP="00A936C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767676"/>
          <w:shd w:val="clear" w:color="auto" w:fill="FFFFFF"/>
        </w:rPr>
      </w:pPr>
      <w:r w:rsidRPr="00FC0DCE">
        <w:rPr>
          <w:b/>
        </w:rPr>
        <w:t>Изучение нового теоретического материала</w:t>
      </w:r>
      <w:r>
        <w:rPr>
          <w:b/>
        </w:rPr>
        <w:t xml:space="preserve"> </w:t>
      </w:r>
      <w:r w:rsidRPr="000941ED">
        <w:rPr>
          <w:b/>
        </w:rPr>
        <w:t xml:space="preserve">по слайдам </w:t>
      </w:r>
      <w:r w:rsidRPr="000941ED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</w:p>
    <w:p w:rsidR="00A936C4" w:rsidRPr="000941ED" w:rsidRDefault="00A936C4" w:rsidP="00A936C4">
      <w:pPr>
        <w:pStyle w:val="a3"/>
        <w:spacing w:before="100" w:beforeAutospacing="1" w:after="100" w:afterAutospacing="1"/>
        <w:rPr>
          <w:bCs/>
          <w:iCs/>
          <w:color w:val="767676"/>
          <w:shd w:val="clear" w:color="auto" w:fill="FFFFFF"/>
        </w:rPr>
      </w:pPr>
      <w:r w:rsidRPr="000941ED">
        <w:rPr>
          <w:bCs/>
          <w:iCs/>
          <w:color w:val="000000"/>
          <w:shd w:val="clear" w:color="auto" w:fill="FFFFFF"/>
        </w:rPr>
        <w:t>Для постройки судов используют различные материалы, имеющие по сравнению с водой как большую, так и меньшую плотность</w:t>
      </w:r>
    </w:p>
    <w:p w:rsidR="00A936C4" w:rsidRPr="00177DA9" w:rsidRDefault="00A936C4" w:rsidP="00A936C4">
      <w:pPr>
        <w:numPr>
          <w:ilvl w:val="0"/>
          <w:numId w:val="3"/>
        </w:numPr>
        <w:spacing w:before="100" w:beforeAutospacing="1" w:after="100" w:afterAutospacing="1"/>
        <w:rPr>
          <w:bCs/>
          <w:iCs/>
          <w:shd w:val="clear" w:color="auto" w:fill="FFFFFF"/>
        </w:rPr>
      </w:pPr>
      <w:r w:rsidRPr="00177DA9">
        <w:rPr>
          <w:bCs/>
          <w:iCs/>
          <w:shd w:val="clear" w:color="auto" w:fill="FFFFFF"/>
        </w:rPr>
        <w:t>Внутри любого судна имеется много камер, заполненных воздухом (каюты, трюмы, отсеки и т.п.)</w:t>
      </w:r>
    </w:p>
    <w:p w:rsidR="00A936C4" w:rsidRPr="00177DA9" w:rsidRDefault="00A936C4" w:rsidP="00A936C4">
      <w:pPr>
        <w:numPr>
          <w:ilvl w:val="0"/>
          <w:numId w:val="3"/>
        </w:numPr>
        <w:spacing w:before="100" w:beforeAutospacing="1" w:after="100" w:afterAutospacing="1"/>
        <w:rPr>
          <w:bCs/>
          <w:iCs/>
          <w:shd w:val="clear" w:color="auto" w:fill="FFFFFF"/>
        </w:rPr>
      </w:pPr>
      <w:r w:rsidRPr="00177DA9">
        <w:rPr>
          <w:bCs/>
          <w:iCs/>
          <w:shd w:val="clear" w:color="auto" w:fill="FFFFFF"/>
        </w:rPr>
        <w:t>Поэтому средняя плотность судна меньше плотности воды</w:t>
      </w:r>
    </w:p>
    <w:p w:rsidR="00A936C4" w:rsidRPr="00177DA9" w:rsidRDefault="00A936C4" w:rsidP="00A936C4">
      <w:pPr>
        <w:numPr>
          <w:ilvl w:val="0"/>
          <w:numId w:val="3"/>
        </w:numPr>
        <w:spacing w:before="100" w:beforeAutospacing="1" w:after="100" w:afterAutospacing="1"/>
        <w:rPr>
          <w:bCs/>
          <w:iCs/>
          <w:shd w:val="clear" w:color="auto" w:fill="FFFFFF"/>
        </w:rPr>
      </w:pPr>
      <w:r w:rsidRPr="00177DA9">
        <w:rPr>
          <w:bCs/>
          <w:iCs/>
          <w:shd w:val="clear" w:color="auto" w:fill="FFFFFF"/>
        </w:rPr>
        <w:t>Вес воды, вытесняемой подводной частью судна, равен весу судна с грузом в воздухе (или силе тяжести, действующей на судно с грузом)</w:t>
      </w:r>
    </w:p>
    <w:p w:rsidR="00A936C4" w:rsidRPr="00177DA9" w:rsidRDefault="00A936C4" w:rsidP="00A936C4">
      <w:pPr>
        <w:numPr>
          <w:ilvl w:val="0"/>
          <w:numId w:val="3"/>
        </w:numPr>
        <w:spacing w:before="100" w:beforeAutospacing="1" w:after="100" w:afterAutospacing="1"/>
        <w:rPr>
          <w:bCs/>
          <w:iCs/>
          <w:shd w:val="clear" w:color="auto" w:fill="FFFFFF"/>
        </w:rPr>
      </w:pPr>
      <w:r w:rsidRPr="00177DA9">
        <w:rPr>
          <w:bCs/>
          <w:iCs/>
          <w:u w:val="single"/>
          <w:shd w:val="clear" w:color="auto" w:fill="FFFFFF"/>
        </w:rPr>
        <w:t>Вывод:</w:t>
      </w:r>
      <w:r w:rsidRPr="00177DA9">
        <w:rPr>
          <w:bCs/>
          <w:iCs/>
          <w:shd w:val="clear" w:color="auto" w:fill="FFFFFF"/>
        </w:rPr>
        <w:t> корабли не тонут благодаря закону Архимеда и действию выталкивающей силы!</w:t>
      </w:r>
    </w:p>
    <w:p w:rsidR="00A936C4" w:rsidRPr="00F8650C" w:rsidRDefault="00A936C4" w:rsidP="00A936C4">
      <w:pPr>
        <w:rPr>
          <w:b/>
          <w:bCs/>
          <w:iCs/>
          <w:color w:val="000000"/>
          <w:shd w:val="clear" w:color="auto" w:fill="FFFFFF"/>
        </w:rPr>
      </w:pPr>
      <w:r w:rsidRPr="00F8650C">
        <w:rPr>
          <w:b/>
          <w:bCs/>
          <w:iCs/>
          <w:color w:val="000000"/>
          <w:shd w:val="clear" w:color="auto" w:fill="FFFFFF"/>
        </w:rPr>
        <w:t xml:space="preserve">Ватерлиния — </w:t>
      </w:r>
      <w:r w:rsidRPr="00F8650C">
        <w:rPr>
          <w:bCs/>
          <w:iCs/>
          <w:color w:val="000000"/>
          <w:shd w:val="clear" w:color="auto" w:fill="FFFFFF"/>
        </w:rPr>
        <w:t>линия соприкосновения спокойной поверхности воды с корпусом плавающего судна</w:t>
      </w:r>
      <w:r w:rsidRPr="00F8650C">
        <w:rPr>
          <w:b/>
          <w:bCs/>
          <w:iCs/>
          <w:color w:val="000000"/>
          <w:shd w:val="clear" w:color="auto" w:fill="FFFFFF"/>
        </w:rPr>
        <w:t>.</w:t>
      </w:r>
    </w:p>
    <w:p w:rsidR="00A936C4" w:rsidRPr="000941ED" w:rsidRDefault="00A936C4" w:rsidP="00A936C4">
      <w:pPr>
        <w:pStyle w:val="a4"/>
        <w:spacing w:before="0" w:beforeAutospacing="0" w:after="150" w:afterAutospacing="0"/>
        <w:rPr>
          <w:bCs/>
          <w:iCs/>
          <w:color w:val="000000"/>
          <w:shd w:val="clear" w:color="auto" w:fill="FFFFFF"/>
        </w:rPr>
      </w:pPr>
      <w:r w:rsidRPr="00F8650C">
        <w:rPr>
          <w:b/>
          <w:bCs/>
          <w:iCs/>
          <w:color w:val="000000"/>
          <w:shd w:val="clear" w:color="auto" w:fill="FFFFFF"/>
        </w:rPr>
        <w:t xml:space="preserve">Осадка - </w:t>
      </w:r>
      <w:r w:rsidRPr="00F8650C">
        <w:rPr>
          <w:bCs/>
          <w:iCs/>
          <w:color w:val="000000"/>
          <w:shd w:val="clear" w:color="auto" w:fill="FFFFFF"/>
        </w:rPr>
        <w:t>глубина погружения корабля или судна в воду</w:t>
      </w:r>
    </w:p>
    <w:p w:rsidR="00A936C4" w:rsidRPr="00F8650C" w:rsidRDefault="00A936C4" w:rsidP="00A936C4">
      <w:pPr>
        <w:pStyle w:val="a4"/>
        <w:spacing w:before="0" w:beforeAutospacing="0" w:after="150" w:afterAutospacing="0"/>
        <w:rPr>
          <w:b/>
          <w:bCs/>
          <w:iCs/>
          <w:color w:val="000000"/>
          <w:shd w:val="clear" w:color="auto" w:fill="FFFFFF"/>
        </w:rPr>
      </w:pPr>
      <w:r w:rsidRPr="000941ED">
        <w:rPr>
          <w:bCs/>
          <w:iCs/>
          <w:color w:val="000000"/>
          <w:shd w:val="clear" w:color="auto" w:fill="FFFFFF"/>
        </w:rPr>
        <w:t>Для измерения осадки на корпусе корабля наносятся</w:t>
      </w:r>
      <w:r w:rsidRPr="00F8650C">
        <w:rPr>
          <w:b/>
          <w:bCs/>
          <w:iCs/>
          <w:color w:val="000000"/>
          <w:shd w:val="clear" w:color="auto" w:fill="FFFFFF"/>
        </w:rPr>
        <w:t xml:space="preserve"> марки углубления</w:t>
      </w:r>
    </w:p>
    <w:p w:rsidR="00A936C4" w:rsidRPr="00F8650C" w:rsidRDefault="00A936C4" w:rsidP="00A936C4">
      <w:pPr>
        <w:numPr>
          <w:ilvl w:val="0"/>
          <w:numId w:val="4"/>
        </w:numPr>
        <w:spacing w:before="100" w:beforeAutospacing="1" w:after="100" w:afterAutospacing="1"/>
        <w:rPr>
          <w:b/>
          <w:bCs/>
          <w:iCs/>
          <w:color w:val="767676"/>
          <w:shd w:val="clear" w:color="auto" w:fill="FFFFFF"/>
        </w:rPr>
      </w:pPr>
      <w:r w:rsidRPr="00F8650C">
        <w:rPr>
          <w:b/>
          <w:color w:val="383838"/>
          <w:shd w:val="clear" w:color="auto" w:fill="FFFFFF"/>
        </w:rPr>
        <w:t xml:space="preserve">Водоизмещение </w:t>
      </w:r>
      <w:r w:rsidRPr="00F8650C">
        <w:rPr>
          <w:color w:val="383838"/>
          <w:shd w:val="clear" w:color="auto" w:fill="FFFFFF"/>
        </w:rPr>
        <w:t>– вес воды, вытесняемой судном при погружении до ватерлинии, равный силе тяжести, действующей на судно с грузом.</w:t>
      </w:r>
    </w:p>
    <w:p w:rsidR="00A936C4" w:rsidRPr="00F8650C" w:rsidRDefault="00A936C4" w:rsidP="00A936C4">
      <w:pPr>
        <w:spacing w:before="100" w:beforeAutospacing="1" w:after="100" w:afterAutospacing="1"/>
        <w:ind w:left="720"/>
        <w:rPr>
          <w:b/>
          <w:bCs/>
          <w:iCs/>
          <w:color w:val="767676"/>
          <w:shd w:val="clear" w:color="auto" w:fill="FFFFFF"/>
        </w:rPr>
      </w:pPr>
      <w:r>
        <w:rPr>
          <w:color w:val="383838"/>
          <w:shd w:val="clear" w:color="auto" w:fill="FFFFFF"/>
        </w:rPr>
        <w:t xml:space="preserve"> </w:t>
      </w:r>
      <w:proofErr w:type="gramStart"/>
      <w:r>
        <w:rPr>
          <w:color w:val="383838"/>
          <w:shd w:val="clear" w:color="auto" w:fill="FFFFFF"/>
        </w:rPr>
        <w:t>Р</w:t>
      </w:r>
      <w:proofErr w:type="gramEnd"/>
      <w:r>
        <w:rPr>
          <w:color w:val="383838"/>
          <w:shd w:val="clear" w:color="auto" w:fill="FFFFFF"/>
        </w:rPr>
        <w:t xml:space="preserve"> </w:t>
      </w:r>
      <w:proofErr w:type="spellStart"/>
      <w:r>
        <w:rPr>
          <w:color w:val="383838"/>
          <w:shd w:val="clear" w:color="auto" w:fill="FFFFFF"/>
        </w:rPr>
        <w:t>выт.воды</w:t>
      </w:r>
      <w:proofErr w:type="spellEnd"/>
      <w:r>
        <w:rPr>
          <w:color w:val="383838"/>
          <w:shd w:val="clear" w:color="auto" w:fill="FFFFFF"/>
        </w:rPr>
        <w:t xml:space="preserve"> = F тяж судна с грузом</w:t>
      </w:r>
      <w:r w:rsidRPr="00F8650C">
        <w:rPr>
          <w:color w:val="383838"/>
          <w:shd w:val="clear" w:color="auto" w:fill="FFFFFF"/>
        </w:rPr>
        <w:t xml:space="preserve"> </w:t>
      </w:r>
    </w:p>
    <w:p w:rsidR="00A936C4" w:rsidRPr="00F8650C" w:rsidRDefault="00A936C4" w:rsidP="00A936C4">
      <w:pPr>
        <w:numPr>
          <w:ilvl w:val="0"/>
          <w:numId w:val="4"/>
        </w:numPr>
        <w:spacing w:before="100" w:beforeAutospacing="1" w:after="100" w:afterAutospacing="1"/>
        <w:rPr>
          <w:b/>
          <w:bCs/>
          <w:iCs/>
          <w:color w:val="767676"/>
          <w:shd w:val="clear" w:color="auto" w:fill="FFFFFF"/>
        </w:rPr>
      </w:pPr>
      <w:r w:rsidRPr="00F8650C">
        <w:rPr>
          <w:b/>
          <w:color w:val="383838"/>
          <w:shd w:val="clear" w:color="auto" w:fill="FFFFFF"/>
        </w:rPr>
        <w:t xml:space="preserve">Грузоподъёмность </w:t>
      </w:r>
      <w:r w:rsidRPr="00F8650C">
        <w:rPr>
          <w:color w:val="383838"/>
          <w:shd w:val="clear" w:color="auto" w:fill="FFFFFF"/>
        </w:rPr>
        <w:t xml:space="preserve">– наибольший вес груза, перевозимого судном. </w:t>
      </w:r>
    </w:p>
    <w:p w:rsidR="00A936C4" w:rsidRPr="00F8650C" w:rsidRDefault="00A936C4" w:rsidP="00A936C4">
      <w:pPr>
        <w:spacing w:before="100" w:beforeAutospacing="1" w:after="100" w:afterAutospacing="1"/>
        <w:ind w:left="720"/>
        <w:rPr>
          <w:b/>
          <w:bCs/>
          <w:iCs/>
          <w:color w:val="767676"/>
          <w:shd w:val="clear" w:color="auto" w:fill="FFFFFF"/>
        </w:rPr>
      </w:pPr>
      <w:proofErr w:type="gramStart"/>
      <w:r w:rsidRPr="00F8650C">
        <w:rPr>
          <w:color w:val="383838"/>
          <w:shd w:val="clear" w:color="auto" w:fill="FFFFFF"/>
        </w:rPr>
        <w:t>Р</w:t>
      </w:r>
      <w:proofErr w:type="gramEnd"/>
      <w:r w:rsidRPr="00F8650C">
        <w:rPr>
          <w:color w:val="383838"/>
          <w:shd w:val="clear" w:color="auto" w:fill="FFFFFF"/>
        </w:rPr>
        <w:t xml:space="preserve"> </w:t>
      </w:r>
      <w:proofErr w:type="spellStart"/>
      <w:r w:rsidRPr="00F8650C">
        <w:rPr>
          <w:color w:val="383838"/>
          <w:shd w:val="clear" w:color="auto" w:fill="FFFFFF"/>
        </w:rPr>
        <w:t>гр</w:t>
      </w:r>
      <w:proofErr w:type="spellEnd"/>
      <w:r w:rsidRPr="00F8650C">
        <w:rPr>
          <w:color w:val="383838"/>
          <w:shd w:val="clear" w:color="auto" w:fill="FFFFFF"/>
        </w:rPr>
        <w:t xml:space="preserve"> = Р </w:t>
      </w:r>
      <w:proofErr w:type="spellStart"/>
      <w:r w:rsidRPr="00F8650C">
        <w:rPr>
          <w:color w:val="383838"/>
          <w:shd w:val="clear" w:color="auto" w:fill="FFFFFF"/>
        </w:rPr>
        <w:t>выт.воды</w:t>
      </w:r>
      <w:proofErr w:type="spellEnd"/>
      <w:r w:rsidRPr="00F8650C">
        <w:rPr>
          <w:color w:val="383838"/>
          <w:shd w:val="clear" w:color="auto" w:fill="FFFFFF"/>
        </w:rPr>
        <w:t xml:space="preserve"> – Р суд</w:t>
      </w:r>
      <w:r>
        <w:rPr>
          <w:color w:val="383838"/>
          <w:shd w:val="clear" w:color="auto" w:fill="FFFFFF"/>
        </w:rPr>
        <w:t>но</w:t>
      </w:r>
    </w:p>
    <w:p w:rsidR="00A936C4" w:rsidRPr="00E7508E" w:rsidRDefault="00A936C4" w:rsidP="00A936C4">
      <w:pPr>
        <w:numPr>
          <w:ilvl w:val="0"/>
          <w:numId w:val="4"/>
        </w:numPr>
        <w:spacing w:before="100" w:beforeAutospacing="1" w:after="100" w:afterAutospacing="1"/>
        <w:rPr>
          <w:b/>
          <w:bCs/>
          <w:iCs/>
          <w:shd w:val="clear" w:color="auto" w:fill="FFFFFF"/>
        </w:rPr>
      </w:pPr>
      <w:r w:rsidRPr="00E7508E">
        <w:rPr>
          <w:b/>
          <w:bCs/>
          <w:iCs/>
          <w:shd w:val="clear" w:color="auto" w:fill="FFFFFF"/>
        </w:rPr>
        <w:lastRenderedPageBreak/>
        <w:t>Водоизмещение судна - </w:t>
      </w:r>
      <w:r w:rsidRPr="000941ED">
        <w:rPr>
          <w:bCs/>
          <w:iCs/>
          <w:shd w:val="clear" w:color="auto" w:fill="FFFFFF"/>
        </w:rPr>
        <w:t>характеристика размера судна; количество воды, вытесненной плавающим судном</w:t>
      </w:r>
    </w:p>
    <w:p w:rsidR="00A936C4" w:rsidRPr="000941ED" w:rsidRDefault="00A936C4" w:rsidP="00A936C4">
      <w:pPr>
        <w:numPr>
          <w:ilvl w:val="0"/>
          <w:numId w:val="4"/>
        </w:numPr>
        <w:spacing w:before="100" w:beforeAutospacing="1" w:after="100" w:afterAutospacing="1"/>
        <w:rPr>
          <w:b/>
          <w:bCs/>
          <w:iCs/>
          <w:shd w:val="clear" w:color="auto" w:fill="FFFFFF"/>
        </w:rPr>
      </w:pPr>
      <w:r w:rsidRPr="00E7508E">
        <w:rPr>
          <w:b/>
          <w:bCs/>
          <w:iCs/>
          <w:shd w:val="clear" w:color="auto" w:fill="FFFFFF"/>
        </w:rPr>
        <w:t>Грузоподъёмность судна -</w:t>
      </w:r>
      <w:r w:rsidRPr="00F8650C">
        <w:rPr>
          <w:b/>
          <w:bCs/>
          <w:iCs/>
          <w:shd w:val="clear" w:color="auto" w:fill="FFFFFF"/>
        </w:rPr>
        <w:t xml:space="preserve">  </w:t>
      </w:r>
      <w:r w:rsidRPr="000941ED">
        <w:rPr>
          <w:bCs/>
          <w:iCs/>
          <w:shd w:val="clear" w:color="auto" w:fill="FFFFFF"/>
        </w:rPr>
        <w:t>количество груза, которое судно может принять при погружении до предельной осадки</w:t>
      </w:r>
      <w:r w:rsidRPr="00E7508E">
        <w:rPr>
          <w:b/>
          <w:bCs/>
          <w:iCs/>
          <w:shd w:val="clear" w:color="auto" w:fill="FFFFFF"/>
        </w:rPr>
        <w:t>.</w:t>
      </w:r>
    </w:p>
    <w:p w:rsidR="00A936C4" w:rsidRPr="00F8650C" w:rsidRDefault="00A936C4" w:rsidP="00A936C4">
      <w:r w:rsidRPr="00F8650C">
        <w:rPr>
          <w:b/>
        </w:rPr>
        <w:t xml:space="preserve">Аэростат </w:t>
      </w:r>
      <w:r w:rsidRPr="00F8650C">
        <w:t>– воздушный шар, перемещающийся только под действием ветра.</w:t>
      </w:r>
    </w:p>
    <w:p w:rsidR="00A936C4" w:rsidRPr="00F8650C" w:rsidRDefault="00A936C4" w:rsidP="00A936C4">
      <w:r w:rsidRPr="00F8650C">
        <w:rPr>
          <w:b/>
        </w:rPr>
        <w:t xml:space="preserve">Стратостат </w:t>
      </w:r>
      <w:r w:rsidRPr="00F8650C">
        <w:t>– воздушные шары, предназначенные для исследования верхних слоёв атмосферы (на высоте более 11 000 м).</w:t>
      </w:r>
    </w:p>
    <w:p w:rsidR="00A936C4" w:rsidRPr="00F8650C" w:rsidRDefault="00A936C4" w:rsidP="00A936C4">
      <w:r w:rsidRPr="00F8650C">
        <w:rPr>
          <w:b/>
        </w:rPr>
        <w:t>Дирижабль</w:t>
      </w:r>
      <w:r w:rsidRPr="00F8650C">
        <w:t xml:space="preserve"> – управляемый аэростат.</w:t>
      </w:r>
    </w:p>
    <w:p w:rsidR="00A936C4" w:rsidRPr="00F8650C" w:rsidRDefault="00A936C4" w:rsidP="00A936C4">
      <w:pPr>
        <w:pStyle w:val="a3"/>
        <w:tabs>
          <w:tab w:val="left" w:pos="3081"/>
        </w:tabs>
        <w:rPr>
          <w:b/>
        </w:rPr>
      </w:pPr>
      <w:r>
        <w:rPr>
          <w:b/>
        </w:rPr>
        <w:tab/>
      </w:r>
    </w:p>
    <w:p w:rsidR="00A936C4" w:rsidRDefault="00A936C4" w:rsidP="00A936C4">
      <w:pPr>
        <w:pStyle w:val="a3"/>
        <w:pBdr>
          <w:bottom w:val="single" w:sz="12" w:space="0" w:color="auto"/>
        </w:pBdr>
        <w:ind w:left="644"/>
        <w:rPr>
          <w:b/>
        </w:rPr>
      </w:pPr>
    </w:p>
    <w:p w:rsidR="00A936C4" w:rsidRDefault="00A936C4" w:rsidP="00A936C4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Закрепление темы урока:</w:t>
      </w:r>
    </w:p>
    <w:p w:rsidR="00A936C4" w:rsidRDefault="00A936C4" w:rsidP="00A936C4">
      <w:pPr>
        <w:pStyle w:val="a3"/>
        <w:spacing w:before="100" w:beforeAutospacing="1" w:after="100" w:afterAutospacing="1"/>
        <w:ind w:left="644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1.почему судно не тонет?</w:t>
      </w:r>
    </w:p>
    <w:p w:rsidR="00A936C4" w:rsidRDefault="00A936C4" w:rsidP="00A936C4">
      <w:pPr>
        <w:pStyle w:val="a3"/>
        <w:spacing w:before="100" w:beforeAutospacing="1" w:after="100" w:afterAutospacing="1"/>
        <w:ind w:left="644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2.Условия плавания тел</w:t>
      </w:r>
    </w:p>
    <w:p w:rsidR="00A936C4" w:rsidRDefault="00A936C4" w:rsidP="00A936C4">
      <w:pPr>
        <w:pStyle w:val="a3"/>
        <w:spacing w:before="100" w:beforeAutospacing="1" w:after="100" w:afterAutospacing="1"/>
        <w:ind w:left="644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3.Архимедова сила, от чего она зависит?</w:t>
      </w:r>
    </w:p>
    <w:p w:rsidR="00A936C4" w:rsidRDefault="00A936C4" w:rsidP="00A936C4">
      <w:pPr>
        <w:pStyle w:val="a3"/>
        <w:spacing w:before="100" w:beforeAutospacing="1" w:after="100" w:afterAutospacing="1"/>
        <w:ind w:left="644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4.Основные определения по плаванию судов</w:t>
      </w:r>
    </w:p>
    <w:p w:rsidR="00A936C4" w:rsidRDefault="00A936C4" w:rsidP="00A936C4">
      <w:pPr>
        <w:pStyle w:val="a3"/>
        <w:spacing w:before="100" w:beforeAutospacing="1" w:after="100" w:afterAutospacing="1"/>
        <w:ind w:left="644"/>
        <w:rPr>
          <w:b/>
          <w:bCs/>
          <w:iCs/>
          <w:shd w:val="clear" w:color="auto" w:fill="FFFFFF"/>
        </w:rPr>
      </w:pPr>
    </w:p>
    <w:p w:rsidR="00A936C4" w:rsidRDefault="00A936C4" w:rsidP="00A936C4">
      <w:pPr>
        <w:pStyle w:val="a3"/>
        <w:spacing w:before="100" w:beforeAutospacing="1" w:after="100" w:afterAutospacing="1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Задача: Когда тело полностью погрузили в воду, то оно вытеснило воду объемом </w:t>
      </w:r>
    </w:p>
    <w:p w:rsidR="00A936C4" w:rsidRDefault="00A936C4" w:rsidP="00A936C4">
      <w:pPr>
        <w:pStyle w:val="a3"/>
        <w:tabs>
          <w:tab w:val="right" w:pos="9780"/>
        </w:tabs>
        <w:spacing w:before="100" w:beforeAutospacing="1" w:after="100" w:afterAutospacing="1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2 л. Утонет ли это тело, если его вес 12 Н</w:t>
      </w:r>
      <w:proofErr w:type="gramStart"/>
      <w:r>
        <w:rPr>
          <w:b/>
          <w:bCs/>
          <w:iCs/>
          <w:shd w:val="clear" w:color="auto" w:fill="FFFFFF"/>
        </w:rPr>
        <w:t xml:space="preserve"> ?</w:t>
      </w:r>
      <w:proofErr w:type="gramEnd"/>
      <w:r>
        <w:rPr>
          <w:b/>
          <w:bCs/>
          <w:iCs/>
          <w:shd w:val="clear" w:color="auto" w:fill="FFFFFF"/>
        </w:rPr>
        <w:tab/>
      </w:r>
    </w:p>
    <w:p w:rsidR="00A936C4" w:rsidRDefault="00A936C4" w:rsidP="00A936C4">
      <w:pPr>
        <w:pStyle w:val="a3"/>
        <w:spacing w:before="100" w:beforeAutospacing="1" w:after="100" w:afterAutospacing="1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Дано:                                          Решение</w:t>
      </w:r>
    </w:p>
    <w:p w:rsidR="00A936C4" w:rsidRPr="00C31F6B" w:rsidRDefault="00A936C4" w:rsidP="00A936C4">
      <w:pPr>
        <w:pStyle w:val="a3"/>
        <w:spacing w:before="100" w:beforeAutospacing="1" w:after="100" w:afterAutospacing="1"/>
        <w:rPr>
          <w:b/>
          <w:bCs/>
          <w:iCs/>
          <w:shd w:val="clear" w:color="auto" w:fill="FFFFFF"/>
        </w:rPr>
      </w:pPr>
      <w:proofErr w:type="gramStart"/>
      <w:r>
        <w:rPr>
          <w:b/>
          <w:bCs/>
          <w:iCs/>
          <w:shd w:val="clear" w:color="auto" w:fill="FFFFFF"/>
        </w:rPr>
        <w:t>Р</w:t>
      </w:r>
      <w:proofErr w:type="gramEnd"/>
      <w:r>
        <w:rPr>
          <w:b/>
          <w:bCs/>
          <w:iCs/>
          <w:shd w:val="clear" w:color="auto" w:fill="FFFFFF"/>
        </w:rPr>
        <w:t xml:space="preserve"> = 12 Н                                 </w:t>
      </w:r>
      <w:r>
        <w:rPr>
          <w:b/>
          <w:bCs/>
          <w:iCs/>
          <w:shd w:val="clear" w:color="auto" w:fill="FFFFFF"/>
          <w:lang w:val="en-US"/>
        </w:rPr>
        <w:t>F</w:t>
      </w:r>
      <w:r w:rsidRPr="00C31F6B">
        <w:rPr>
          <w:b/>
          <w:bCs/>
          <w:iCs/>
          <w:shd w:val="clear" w:color="auto" w:fill="FFFFFF"/>
          <w:vertAlign w:val="subscript"/>
        </w:rPr>
        <w:t>А</w:t>
      </w:r>
      <w:r w:rsidRPr="00C31F6B">
        <w:rPr>
          <w:b/>
          <w:bCs/>
          <w:iCs/>
          <w:shd w:val="clear" w:color="auto" w:fill="FFFFFF"/>
        </w:rPr>
        <w:t xml:space="preserve">    &gt;    </w:t>
      </w:r>
      <w:r>
        <w:rPr>
          <w:b/>
          <w:bCs/>
          <w:iCs/>
          <w:shd w:val="clear" w:color="auto" w:fill="FFFFFF"/>
          <w:lang w:val="en-US"/>
        </w:rPr>
        <w:t>F</w:t>
      </w:r>
      <w:r>
        <w:rPr>
          <w:b/>
          <w:bCs/>
          <w:iCs/>
          <w:shd w:val="clear" w:color="auto" w:fill="FFFFFF"/>
        </w:rPr>
        <w:t>т</w:t>
      </w:r>
      <w:r w:rsidRPr="00C31F6B">
        <w:rPr>
          <w:b/>
          <w:bCs/>
          <w:iCs/>
          <w:shd w:val="clear" w:color="auto" w:fill="FFFFFF"/>
        </w:rPr>
        <w:t xml:space="preserve">                    </w:t>
      </w:r>
      <w:r>
        <w:rPr>
          <w:b/>
          <w:bCs/>
          <w:iCs/>
          <w:shd w:val="clear" w:color="auto" w:fill="FFFFFF"/>
          <w:lang w:val="en-US"/>
        </w:rPr>
        <w:t>F</w:t>
      </w:r>
      <w:r>
        <w:rPr>
          <w:b/>
          <w:bCs/>
          <w:iCs/>
          <w:shd w:val="clear" w:color="auto" w:fill="FFFFFF"/>
        </w:rPr>
        <w:t xml:space="preserve">т = м </w:t>
      </w:r>
      <w:r>
        <w:rPr>
          <w:b/>
          <w:bCs/>
          <w:iCs/>
          <w:shd w:val="clear" w:color="auto" w:fill="FFFFFF"/>
          <w:lang w:val="en-US"/>
        </w:rPr>
        <w:t>g</w:t>
      </w:r>
    </w:p>
    <w:p w:rsidR="00A936C4" w:rsidRPr="00AF1479" w:rsidRDefault="00A936C4" w:rsidP="00A936C4">
      <w:pPr>
        <w:pStyle w:val="a3"/>
        <w:spacing w:before="100" w:beforeAutospacing="1" w:after="100" w:afterAutospacing="1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  <w:lang w:val="en-US"/>
        </w:rPr>
        <w:t>V</w:t>
      </w:r>
      <w:r w:rsidRPr="00AF1479">
        <w:rPr>
          <w:b/>
          <w:bCs/>
          <w:iCs/>
          <w:shd w:val="clear" w:color="auto" w:fill="FFFFFF"/>
        </w:rPr>
        <w:t xml:space="preserve"> </w:t>
      </w:r>
      <w:r>
        <w:rPr>
          <w:b/>
          <w:bCs/>
          <w:iCs/>
          <w:shd w:val="clear" w:color="auto" w:fill="FFFFFF"/>
        </w:rPr>
        <w:t>= 2л = 2 х 1/1000 м</w:t>
      </w:r>
      <w:r w:rsidRPr="00AF1479">
        <w:rPr>
          <w:b/>
          <w:bCs/>
          <w:iCs/>
          <w:shd w:val="clear" w:color="auto" w:fill="FFFFFF"/>
          <w:vertAlign w:val="superscript"/>
        </w:rPr>
        <w:t>3</w:t>
      </w:r>
    </w:p>
    <w:p w:rsidR="00A936C4" w:rsidRPr="00A936C4" w:rsidRDefault="00A936C4" w:rsidP="00A936C4">
      <w:pPr>
        <w:pStyle w:val="a3"/>
        <w:spacing w:before="100" w:beforeAutospacing="1" w:after="100" w:afterAutospacing="1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</w:t>
      </w:r>
      <w:proofErr w:type="gramStart"/>
      <w:r>
        <w:rPr>
          <w:b/>
          <w:bCs/>
          <w:iCs/>
          <w:shd w:val="clear" w:color="auto" w:fill="FFFFFF"/>
          <w:lang w:val="en-US"/>
        </w:rPr>
        <w:t>p</w:t>
      </w:r>
      <w:r>
        <w:rPr>
          <w:b/>
          <w:bCs/>
          <w:iCs/>
          <w:shd w:val="clear" w:color="auto" w:fill="FFFFFF"/>
        </w:rPr>
        <w:t xml:space="preserve">  =</w:t>
      </w:r>
      <w:proofErr w:type="gramEnd"/>
      <w:r>
        <w:rPr>
          <w:b/>
          <w:bCs/>
          <w:iCs/>
          <w:shd w:val="clear" w:color="auto" w:fill="FFFFFF"/>
        </w:rPr>
        <w:t xml:space="preserve"> 1000 кг/м</w:t>
      </w:r>
      <w:r w:rsidRPr="00AF1479">
        <w:rPr>
          <w:b/>
          <w:bCs/>
          <w:iCs/>
          <w:shd w:val="clear" w:color="auto" w:fill="FFFFFF"/>
          <w:vertAlign w:val="superscript"/>
        </w:rPr>
        <w:t>3</w:t>
      </w:r>
      <w:r>
        <w:rPr>
          <w:b/>
          <w:bCs/>
          <w:iCs/>
          <w:shd w:val="clear" w:color="auto" w:fill="FFFFFF"/>
          <w:vertAlign w:val="superscript"/>
        </w:rPr>
        <w:t xml:space="preserve">                    </w:t>
      </w:r>
      <w:r>
        <w:rPr>
          <w:b/>
          <w:bCs/>
          <w:iCs/>
          <w:shd w:val="clear" w:color="auto" w:fill="FFFFFF"/>
        </w:rPr>
        <w:t xml:space="preserve">         </w:t>
      </w:r>
      <w:r>
        <w:rPr>
          <w:b/>
          <w:bCs/>
          <w:iCs/>
          <w:shd w:val="clear" w:color="auto" w:fill="FFFFFF"/>
          <w:lang w:val="en-US"/>
        </w:rPr>
        <w:t>F</w:t>
      </w:r>
      <w:r w:rsidRPr="00C31F6B">
        <w:rPr>
          <w:b/>
          <w:bCs/>
          <w:iCs/>
          <w:shd w:val="clear" w:color="auto" w:fill="FFFFFF"/>
          <w:vertAlign w:val="subscript"/>
        </w:rPr>
        <w:t>А</w:t>
      </w:r>
      <w:r>
        <w:rPr>
          <w:b/>
          <w:bCs/>
          <w:iCs/>
          <w:shd w:val="clear" w:color="auto" w:fill="FFFFFF"/>
        </w:rPr>
        <w:t xml:space="preserve"> = g p</w:t>
      </w:r>
      <w:r>
        <w:rPr>
          <w:b/>
          <w:bCs/>
          <w:iCs/>
          <w:shd w:val="clear" w:color="auto" w:fill="FFFFFF"/>
          <w:lang w:val="en-US"/>
        </w:rPr>
        <w:t>V</w:t>
      </w:r>
    </w:p>
    <w:p w:rsidR="00A936C4" w:rsidRDefault="00A936C4" w:rsidP="00A936C4">
      <w:pPr>
        <w:pStyle w:val="a3"/>
        <w:spacing w:before="100" w:beforeAutospacing="1" w:after="100" w:afterAutospacing="1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_____________________</w:t>
      </w:r>
    </w:p>
    <w:p w:rsidR="00A936C4" w:rsidRDefault="00A936C4" w:rsidP="00A936C4">
      <w:pPr>
        <w:pStyle w:val="a3"/>
        <w:spacing w:before="100" w:beforeAutospacing="1" w:after="100" w:afterAutospacing="1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  <w:lang w:val="en-US"/>
        </w:rPr>
        <w:t>F</w:t>
      </w:r>
      <w:r w:rsidRPr="00C31F6B">
        <w:rPr>
          <w:b/>
          <w:bCs/>
          <w:iCs/>
          <w:shd w:val="clear" w:color="auto" w:fill="FFFFFF"/>
        </w:rPr>
        <w:t xml:space="preserve"> </w:t>
      </w:r>
      <w:proofErr w:type="gramStart"/>
      <w:r>
        <w:rPr>
          <w:b/>
          <w:bCs/>
          <w:iCs/>
          <w:shd w:val="clear" w:color="auto" w:fill="FFFFFF"/>
        </w:rPr>
        <w:t>– ?</w:t>
      </w:r>
      <w:proofErr w:type="gramEnd"/>
      <w:r>
        <w:rPr>
          <w:b/>
          <w:bCs/>
          <w:iCs/>
          <w:shd w:val="clear" w:color="auto" w:fill="FFFFFF"/>
        </w:rPr>
        <w:t xml:space="preserve">                                         </w:t>
      </w:r>
      <w:r>
        <w:rPr>
          <w:b/>
          <w:bCs/>
          <w:iCs/>
          <w:shd w:val="clear" w:color="auto" w:fill="FFFFFF"/>
          <w:lang w:val="en-US"/>
        </w:rPr>
        <w:t>F</w:t>
      </w:r>
      <w:r w:rsidRPr="00C31F6B">
        <w:rPr>
          <w:b/>
          <w:bCs/>
          <w:iCs/>
          <w:shd w:val="clear" w:color="auto" w:fill="FFFFFF"/>
          <w:vertAlign w:val="subscript"/>
        </w:rPr>
        <w:t>А</w:t>
      </w:r>
      <w:r w:rsidRPr="00AD0FD1">
        <w:rPr>
          <w:b/>
          <w:bCs/>
          <w:iCs/>
          <w:shd w:val="clear" w:color="auto" w:fill="FFFFFF"/>
        </w:rPr>
        <w:t xml:space="preserve"> = 1000</w:t>
      </w:r>
      <w:r>
        <w:rPr>
          <w:b/>
          <w:bCs/>
          <w:iCs/>
          <w:shd w:val="clear" w:color="auto" w:fill="FFFFFF"/>
        </w:rPr>
        <w:t>кг/м3 x 9</w:t>
      </w:r>
      <w:proofErr w:type="gramStart"/>
      <w:r>
        <w:rPr>
          <w:b/>
          <w:bCs/>
          <w:iCs/>
          <w:shd w:val="clear" w:color="auto" w:fill="FFFFFF"/>
        </w:rPr>
        <w:t>,8</w:t>
      </w:r>
      <w:proofErr w:type="gramEnd"/>
      <w:r>
        <w:rPr>
          <w:b/>
          <w:bCs/>
          <w:iCs/>
          <w:shd w:val="clear" w:color="auto" w:fill="FFFFFF"/>
        </w:rPr>
        <w:t xml:space="preserve"> Н/кг x 2 x 1/1000 м3 = 19,6 Н</w:t>
      </w:r>
    </w:p>
    <w:p w:rsidR="00A936C4" w:rsidRPr="00AD0FD1" w:rsidRDefault="00A936C4" w:rsidP="00A936C4">
      <w:pPr>
        <w:pStyle w:val="a3"/>
        <w:spacing w:before="100" w:beforeAutospacing="1" w:after="100" w:afterAutospacing="1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                                        </w:t>
      </w:r>
    </w:p>
    <w:p w:rsidR="00A936C4" w:rsidRPr="00AD0FD1" w:rsidRDefault="00A936C4" w:rsidP="00A936C4">
      <w:pPr>
        <w:pStyle w:val="a3"/>
        <w:spacing w:before="100" w:beforeAutospacing="1" w:after="100" w:afterAutospacing="1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                                     Ответ: </w:t>
      </w:r>
      <w:proofErr w:type="gramStart"/>
      <w:r>
        <w:rPr>
          <w:b/>
          <w:bCs/>
          <w:iCs/>
          <w:shd w:val="clear" w:color="auto" w:fill="FFFFFF"/>
          <w:lang w:val="en-US"/>
        </w:rPr>
        <w:t>F</w:t>
      </w:r>
      <w:r w:rsidRPr="00C31F6B">
        <w:rPr>
          <w:b/>
          <w:bCs/>
          <w:iCs/>
          <w:shd w:val="clear" w:color="auto" w:fill="FFFFFF"/>
          <w:vertAlign w:val="subscript"/>
        </w:rPr>
        <w:t>А</w:t>
      </w:r>
      <w:r>
        <w:rPr>
          <w:b/>
          <w:bCs/>
          <w:iCs/>
          <w:shd w:val="clear" w:color="auto" w:fill="FFFFFF"/>
        </w:rPr>
        <w:t xml:space="preserve"> </w:t>
      </w:r>
      <w:r w:rsidRPr="00C31F6B">
        <w:rPr>
          <w:b/>
          <w:bCs/>
          <w:iCs/>
          <w:shd w:val="clear" w:color="auto" w:fill="FFFFFF"/>
        </w:rPr>
        <w:t xml:space="preserve"> &gt;</w:t>
      </w:r>
      <w:proofErr w:type="gramEnd"/>
      <w:r w:rsidRPr="00C31F6B">
        <w:rPr>
          <w:b/>
          <w:bCs/>
          <w:iCs/>
          <w:shd w:val="clear" w:color="auto" w:fill="FFFFFF"/>
        </w:rPr>
        <w:t xml:space="preserve">  </w:t>
      </w:r>
      <w:r>
        <w:rPr>
          <w:b/>
          <w:bCs/>
          <w:iCs/>
          <w:shd w:val="clear" w:color="auto" w:fill="FFFFFF"/>
          <w:lang w:val="en-US"/>
        </w:rPr>
        <w:t>F</w:t>
      </w:r>
      <w:r>
        <w:rPr>
          <w:b/>
          <w:bCs/>
          <w:iCs/>
          <w:shd w:val="clear" w:color="auto" w:fill="FFFFFF"/>
        </w:rPr>
        <w:t>т  , тело  не утонет</w:t>
      </w:r>
      <w:r w:rsidRPr="00C31F6B">
        <w:rPr>
          <w:b/>
          <w:bCs/>
          <w:iCs/>
          <w:shd w:val="clear" w:color="auto" w:fill="FFFFFF"/>
        </w:rPr>
        <w:t xml:space="preserve">                 </w:t>
      </w:r>
    </w:p>
    <w:p w:rsidR="00A936C4" w:rsidRDefault="00A936C4" w:rsidP="00A936C4">
      <w:pPr>
        <w:pStyle w:val="a3"/>
        <w:spacing w:before="100" w:beforeAutospacing="1" w:after="100" w:afterAutospacing="1"/>
        <w:rPr>
          <w:b/>
          <w:bCs/>
          <w:iCs/>
          <w:shd w:val="clear" w:color="auto" w:fill="FFFFFF"/>
        </w:rPr>
      </w:pPr>
    </w:p>
    <w:p w:rsidR="00A936C4" w:rsidRDefault="00A936C4" w:rsidP="00A936C4">
      <w:pPr>
        <w:pStyle w:val="a3"/>
        <w:pBdr>
          <w:bottom w:val="single" w:sz="12" w:space="0" w:color="auto"/>
        </w:pBdr>
        <w:ind w:left="644"/>
        <w:rPr>
          <w:b/>
        </w:rPr>
      </w:pPr>
    </w:p>
    <w:p w:rsidR="00A936C4" w:rsidRPr="000941ED" w:rsidRDefault="00A936C4" w:rsidP="00A936C4">
      <w:pPr>
        <w:pStyle w:val="a3"/>
        <w:numPr>
          <w:ilvl w:val="0"/>
          <w:numId w:val="2"/>
        </w:numPr>
        <w:pBdr>
          <w:bottom w:val="single" w:sz="12" w:space="0" w:color="auto"/>
        </w:pBdr>
        <w:rPr>
          <w:b/>
        </w:rPr>
      </w:pPr>
      <w:r w:rsidRPr="00F8650C">
        <w:rPr>
          <w:b/>
        </w:rPr>
        <w:t xml:space="preserve">Домашнее задание.  </w:t>
      </w:r>
      <w:r w:rsidRPr="00F8650C">
        <w:t>Пар</w:t>
      </w:r>
      <w:r>
        <w:t xml:space="preserve">аграф </w:t>
      </w:r>
      <w:r w:rsidRPr="00F8650C">
        <w:t xml:space="preserve"> 51 письменно вопросы, решить задачи, написать реферат: Плавание животных и людей</w:t>
      </w:r>
      <w:r>
        <w:t xml:space="preserve">  </w:t>
      </w:r>
      <w:proofErr w:type="spellStart"/>
      <w:proofErr w:type="gramStart"/>
      <w:r>
        <w:t>упр</w:t>
      </w:r>
      <w:proofErr w:type="spellEnd"/>
      <w:proofErr w:type="gramEnd"/>
      <w:r>
        <w:t xml:space="preserve"> 27  (по старому учебнику- </w:t>
      </w:r>
      <w:proofErr w:type="spellStart"/>
      <w:r>
        <w:t>упр</w:t>
      </w:r>
      <w:proofErr w:type="spellEnd"/>
      <w:r>
        <w:t xml:space="preserve"> 34 ) </w:t>
      </w:r>
    </w:p>
    <w:p w:rsidR="00A936C4" w:rsidRPr="000941ED" w:rsidRDefault="00A936C4" w:rsidP="00A936C4">
      <w:pPr>
        <w:pStyle w:val="a3"/>
        <w:pBdr>
          <w:bottom w:val="single" w:sz="12" w:space="0" w:color="auto"/>
        </w:pBdr>
        <w:ind w:left="644"/>
        <w:rPr>
          <w:b/>
        </w:rPr>
      </w:pPr>
      <w:r w:rsidRPr="000941ED">
        <w:rPr>
          <w:b/>
        </w:rPr>
        <w:t>Решите задачу</w:t>
      </w:r>
      <w:r>
        <w:t>:</w:t>
      </w:r>
    </w:p>
    <w:p w:rsidR="00A936C4" w:rsidRPr="000941ED" w:rsidRDefault="00A936C4" w:rsidP="00A936C4">
      <w:pPr>
        <w:pStyle w:val="a3"/>
        <w:pBdr>
          <w:bottom w:val="single" w:sz="12" w:space="0" w:color="auto"/>
        </w:pBdr>
        <w:ind w:left="644"/>
        <w:rPr>
          <w:b/>
        </w:rPr>
      </w:pPr>
    </w:p>
    <w:p w:rsidR="00A936C4" w:rsidRDefault="00A936C4" w:rsidP="00A936C4">
      <w:pPr>
        <w:pStyle w:val="a3"/>
        <w:pBdr>
          <w:bottom w:val="single" w:sz="12" w:space="0" w:color="auto"/>
        </w:pBdr>
        <w:ind w:left="644"/>
        <w:rPr>
          <w:b/>
        </w:rPr>
      </w:pPr>
      <w:r>
        <w:rPr>
          <w:b/>
        </w:rPr>
        <w:t>Объем тела 0,002м</w:t>
      </w:r>
      <w:proofErr w:type="gramStart"/>
      <w:r>
        <w:rPr>
          <w:b/>
        </w:rPr>
        <w:t>2</w:t>
      </w:r>
      <w:proofErr w:type="gramEnd"/>
      <w:r>
        <w:rPr>
          <w:b/>
        </w:rPr>
        <w:t>, а его вес в воздухе 16 Н. Утонет ли оно в керосине?</w:t>
      </w:r>
    </w:p>
    <w:p w:rsidR="00A936C4" w:rsidRDefault="00A936C4" w:rsidP="00A936C4">
      <w:pPr>
        <w:pBdr>
          <w:bottom w:val="single" w:sz="12" w:space="0" w:color="auto"/>
        </w:pBdr>
        <w:rPr>
          <w:b/>
        </w:rPr>
      </w:pPr>
      <w:r>
        <w:rPr>
          <w:b/>
        </w:rPr>
        <w:br/>
      </w:r>
    </w:p>
    <w:p w:rsidR="00A936C4" w:rsidRDefault="00A936C4" w:rsidP="00A936C4">
      <w:pPr>
        <w:pBdr>
          <w:bottom w:val="single" w:sz="12" w:space="0" w:color="auto"/>
        </w:pBdr>
        <w:tabs>
          <w:tab w:val="left" w:pos="3717"/>
        </w:tabs>
        <w:rPr>
          <w:b/>
        </w:rPr>
      </w:pPr>
      <w:r w:rsidRPr="00F8650C">
        <w:rPr>
          <w:b/>
        </w:rPr>
        <w:t xml:space="preserve">Преподаватель: </w:t>
      </w:r>
      <w:r>
        <w:rPr>
          <w:b/>
        </w:rPr>
        <w:t>___________</w:t>
      </w:r>
      <w:r w:rsidRPr="00F8650C">
        <w:rPr>
          <w:b/>
        </w:rPr>
        <w:t xml:space="preserve"> Амурова П.А</w:t>
      </w:r>
    </w:p>
    <w:p w:rsidR="00A936C4" w:rsidRDefault="00A936C4" w:rsidP="00A936C4">
      <w:pPr>
        <w:pStyle w:val="a3"/>
        <w:rPr>
          <w:b/>
        </w:rPr>
      </w:pPr>
    </w:p>
    <w:p w:rsidR="00A936C4" w:rsidRDefault="00A936C4" w:rsidP="00A936C4">
      <w:pPr>
        <w:pStyle w:val="a3"/>
        <w:rPr>
          <w:b/>
        </w:rPr>
      </w:pPr>
      <w:r>
        <w:rPr>
          <w:b/>
        </w:rPr>
        <w:t>&lt;</w:t>
      </w:r>
    </w:p>
    <w:p w:rsidR="00A936C4" w:rsidRDefault="00A936C4" w:rsidP="00A936C4">
      <w:pPr>
        <w:pStyle w:val="a3"/>
        <w:rPr>
          <w:b/>
        </w:rPr>
      </w:pPr>
    </w:p>
    <w:p w:rsidR="00A936C4" w:rsidRDefault="00A936C4" w:rsidP="00A936C4">
      <w:pPr>
        <w:pStyle w:val="a3"/>
        <w:rPr>
          <w:b/>
        </w:rPr>
      </w:pPr>
    </w:p>
    <w:p w:rsidR="00A936C4" w:rsidRDefault="00A936C4" w:rsidP="00A936C4">
      <w:pPr>
        <w:pStyle w:val="a3"/>
        <w:rPr>
          <w:b/>
        </w:rPr>
      </w:pPr>
    </w:p>
    <w:p w:rsidR="00A936C4" w:rsidRDefault="00A936C4" w:rsidP="00A936C4">
      <w:pPr>
        <w:pStyle w:val="a3"/>
        <w:rPr>
          <w:b/>
        </w:rPr>
      </w:pPr>
    </w:p>
    <w:p w:rsidR="00A936C4" w:rsidRDefault="00A936C4" w:rsidP="00A936C4">
      <w:pPr>
        <w:pStyle w:val="a3"/>
        <w:rPr>
          <w:b/>
        </w:rPr>
      </w:pPr>
    </w:p>
    <w:p w:rsidR="00A936C4" w:rsidRDefault="00A936C4" w:rsidP="00A936C4">
      <w:pPr>
        <w:pStyle w:val="a3"/>
        <w:rPr>
          <w:b/>
        </w:rPr>
      </w:pPr>
    </w:p>
    <w:p w:rsidR="00A936C4" w:rsidRDefault="00A936C4" w:rsidP="00A936C4">
      <w:pPr>
        <w:pStyle w:val="a3"/>
        <w:rPr>
          <w:b/>
        </w:rPr>
      </w:pPr>
    </w:p>
    <w:p w:rsidR="00A936C4" w:rsidRDefault="00A936C4" w:rsidP="00A936C4">
      <w:pPr>
        <w:pStyle w:val="a3"/>
        <w:rPr>
          <w:b/>
        </w:rPr>
      </w:pPr>
    </w:p>
    <w:p w:rsidR="00A936C4" w:rsidRDefault="00A936C4" w:rsidP="00A936C4">
      <w:pPr>
        <w:pStyle w:val="a3"/>
        <w:rPr>
          <w:b/>
        </w:rPr>
      </w:pPr>
    </w:p>
    <w:p w:rsidR="00BF1FFD" w:rsidRDefault="00A936C4">
      <w:bookmarkStart w:id="0" w:name="_GoBack"/>
      <w:bookmarkEnd w:id="0"/>
    </w:p>
    <w:sectPr w:rsidR="00BF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B32"/>
    <w:multiLevelType w:val="hybridMultilevel"/>
    <w:tmpl w:val="A7AC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1236"/>
    <w:multiLevelType w:val="multilevel"/>
    <w:tmpl w:val="A352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15911"/>
    <w:multiLevelType w:val="hybridMultilevel"/>
    <w:tmpl w:val="2AB4B8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2F90"/>
    <w:multiLevelType w:val="multilevel"/>
    <w:tmpl w:val="B30C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2B"/>
    <w:rsid w:val="000E5C63"/>
    <w:rsid w:val="00157B2B"/>
    <w:rsid w:val="00A936C4"/>
    <w:rsid w:val="00F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36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36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2</cp:revision>
  <dcterms:created xsi:type="dcterms:W3CDTF">2020-04-08T14:22:00Z</dcterms:created>
  <dcterms:modified xsi:type="dcterms:W3CDTF">2020-04-08T14:24:00Z</dcterms:modified>
</cp:coreProperties>
</file>