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41" w:rsidRDefault="00596641" w:rsidP="0059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596641" w:rsidRPr="00E41216" w:rsidRDefault="00596641" w:rsidP="0059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  <w:szCs w:val="28"/>
        </w:rPr>
        <w:t>русск</w:t>
      </w:r>
      <w:r>
        <w:rPr>
          <w:rFonts w:ascii="Times New Roman" w:hAnsi="Times New Roman" w:cs="Times New Roman"/>
          <w:b/>
          <w:sz w:val="28"/>
          <w:szCs w:val="28"/>
        </w:rPr>
        <w:t>ая литература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г1, 8 м3 </w:t>
      </w:r>
      <w:r w:rsidRPr="00E41216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596641" w:rsidRPr="00E41216" w:rsidRDefault="00596641" w:rsidP="00596641">
      <w:pPr>
        <w:rPr>
          <w:rFonts w:ascii="Times New Roman" w:hAnsi="Times New Roman" w:cs="Times New Roman"/>
          <w:sz w:val="28"/>
          <w:szCs w:val="28"/>
        </w:rPr>
      </w:pP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41" w:rsidRPr="00E41216" w:rsidRDefault="00596641" w:rsidP="00596641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Пискарёва Наталья Николаевна</w:t>
      </w:r>
    </w:p>
    <w:p w:rsidR="00596641" w:rsidRPr="00E478BC" w:rsidRDefault="00596641" w:rsidP="00596641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Учебная неделя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8BC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E478BC">
        <w:rPr>
          <w:rFonts w:ascii="Times New Roman" w:hAnsi="Times New Roman" w:cs="Times New Roman"/>
          <w:i/>
          <w:sz w:val="28"/>
          <w:szCs w:val="28"/>
        </w:rPr>
        <w:t>.04 по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78BC">
        <w:rPr>
          <w:rFonts w:ascii="Times New Roman" w:hAnsi="Times New Roman" w:cs="Times New Roman"/>
          <w:i/>
          <w:sz w:val="28"/>
          <w:szCs w:val="28"/>
        </w:rPr>
        <w:t>.04</w:t>
      </w:r>
    </w:p>
    <w:p w:rsidR="00596641" w:rsidRPr="00E478BC" w:rsidRDefault="00596641" w:rsidP="00596641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Номер урока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596641" w:rsidRPr="00E41216" w:rsidRDefault="00596641" w:rsidP="00596641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 Короленко. Обзор биографии и творчества. Очерк «Парадокс»</w:t>
      </w:r>
    </w:p>
    <w:p w:rsidR="00596641" w:rsidRPr="00596641" w:rsidRDefault="00596641" w:rsidP="00596641">
      <w:pPr>
        <w:pStyle w:val="a4"/>
        <w:shd w:val="clear" w:color="auto" w:fill="FFFFFF"/>
        <w:spacing w:after="120"/>
        <w:rPr>
          <w:color w:val="000000"/>
          <w:sz w:val="28"/>
          <w:szCs w:val="28"/>
        </w:rPr>
      </w:pPr>
      <w:r w:rsidRPr="00E478BC">
        <w:rPr>
          <w:b/>
          <w:sz w:val="28"/>
          <w:szCs w:val="28"/>
        </w:rPr>
        <w:t>Цели урока:</w:t>
      </w:r>
      <w:r w:rsidRPr="00E41216">
        <w:rPr>
          <w:sz w:val="28"/>
          <w:szCs w:val="28"/>
        </w:rPr>
        <w:t xml:space="preserve"> </w:t>
      </w:r>
      <w:r w:rsidRPr="00596641">
        <w:rPr>
          <w:color w:val="000000"/>
          <w:sz w:val="28"/>
          <w:szCs w:val="28"/>
        </w:rPr>
        <w:t>подготов</w:t>
      </w:r>
      <w:r w:rsidRPr="00596641">
        <w:rPr>
          <w:color w:val="000000"/>
          <w:sz w:val="28"/>
          <w:szCs w:val="28"/>
        </w:rPr>
        <w:t>ить</w:t>
      </w:r>
      <w:r w:rsidRPr="00596641">
        <w:rPr>
          <w:color w:val="000000"/>
          <w:sz w:val="28"/>
          <w:szCs w:val="28"/>
        </w:rPr>
        <w:t xml:space="preserve"> учащихся к восприятию философской тематики произведений </w:t>
      </w:r>
      <w:proofErr w:type="spellStart"/>
      <w:r w:rsidRPr="00596641">
        <w:rPr>
          <w:color w:val="000000"/>
          <w:sz w:val="28"/>
          <w:szCs w:val="28"/>
        </w:rPr>
        <w:t>В.Г.Короленко</w:t>
      </w:r>
      <w:proofErr w:type="spellEnd"/>
      <w:r w:rsidRPr="00596641">
        <w:rPr>
          <w:color w:val="000000"/>
          <w:sz w:val="28"/>
          <w:szCs w:val="28"/>
        </w:rPr>
        <w:t>, научить видеть позицию автора в художественном тексте, раскрыть содержание логических и литературоведческих понятий, формирование умения осуществлять сопоставительный анализ очерка с Библией и произведений разных жанров, сходных по тематике.</w:t>
      </w:r>
    </w:p>
    <w:p w:rsidR="00596641" w:rsidRDefault="00596641" w:rsidP="00596641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Цифровые материалы (ссылки):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41" w:rsidRDefault="00596641" w:rsidP="0059664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F11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https://www.youtube.com/watch?v=PsY-H8Lk7qc</w:t>
        </w:r>
      </w:hyperlink>
    </w:p>
    <w:p w:rsidR="00596641" w:rsidRDefault="00596641" w:rsidP="0059664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F1145">
          <w:rPr>
            <w:rStyle w:val="a3"/>
            <w:rFonts w:ascii="Times New Roman" w:hAnsi="Times New Roman" w:cs="Times New Roman"/>
            <w:sz w:val="28"/>
            <w:szCs w:val="28"/>
          </w:rPr>
          <w:t>https://ilibrary.ru/text/1761/p.1/index.html</w:t>
        </w:r>
      </w:hyperlink>
    </w:p>
    <w:p w:rsidR="00596641" w:rsidRDefault="00596641" w:rsidP="00596641">
      <w:pPr>
        <w:rPr>
          <w:rFonts w:ascii="Times New Roman" w:hAnsi="Times New Roman" w:cs="Times New Roman"/>
          <w:b/>
          <w:sz w:val="28"/>
          <w:szCs w:val="28"/>
        </w:rPr>
      </w:pPr>
    </w:p>
    <w:p w:rsidR="00596641" w:rsidRPr="00E41216" w:rsidRDefault="00596641" w:rsidP="00596641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очерк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ссылке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641" w:rsidRPr="00E41216" w:rsidRDefault="00596641" w:rsidP="00596641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очерк «Парадокс»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ответить на вопросы.</w:t>
      </w:r>
      <w:bookmarkStart w:id="0" w:name="_GoBack"/>
      <w:bookmarkEnd w:id="0"/>
    </w:p>
    <w:p w:rsidR="00596641" w:rsidRDefault="00596641" w:rsidP="00596641"/>
    <w:p w:rsidR="00596641" w:rsidRDefault="00596641" w:rsidP="00596641"/>
    <w:p w:rsidR="00DC4ECE" w:rsidRDefault="00DC4ECE"/>
    <w:sectPr w:rsidR="00DC4ECE" w:rsidSect="00442F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1"/>
    <w:rsid w:val="00596641"/>
    <w:rsid w:val="00D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4AD2"/>
  <w15:chartTrackingRefBased/>
  <w15:docId w15:val="{1E9AB798-C42B-4FD7-B3E0-A85053A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41"/>
    <w:rPr>
      <w:color w:val="0563C1" w:themeColor="hyperlink"/>
      <w:u w:val="single"/>
    </w:rPr>
  </w:style>
  <w:style w:type="character" w:customStyle="1" w:styleId="c7">
    <w:name w:val="c7"/>
    <w:basedOn w:val="a0"/>
    <w:rsid w:val="00596641"/>
  </w:style>
  <w:style w:type="paragraph" w:styleId="a4">
    <w:name w:val="Normal (Web)"/>
    <w:basedOn w:val="a"/>
    <w:uiPriority w:val="99"/>
    <w:semiHidden/>
    <w:unhideWhenUsed/>
    <w:rsid w:val="0059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9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library.ru/text/1761/p.1/index.html" TargetMode="External"/><Relationship Id="rId4" Type="http://schemas.openxmlformats.org/officeDocument/2006/relationships/hyperlink" Target="https://www.youtube.com/watch?v=PsY-H8Lk7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2020-04-13T11:46:00Z</dcterms:created>
  <dcterms:modified xsi:type="dcterms:W3CDTF">2020-04-13T11:54:00Z</dcterms:modified>
</cp:coreProperties>
</file>